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95134" w14:textId="6001B80D" w:rsidR="008A3FDA" w:rsidRDefault="008A3FDA" w:rsidP="008A3FDA">
      <w:pPr>
        <w:jc w:val="center"/>
        <w:rPr>
          <w:b/>
          <w:bCs/>
          <w:sz w:val="32"/>
          <w:szCs w:val="32"/>
        </w:rPr>
      </w:pPr>
      <w:bookmarkStart w:id="0" w:name="_Hlk201320302"/>
      <w:bookmarkEnd w:id="0"/>
      <w:r>
        <w:rPr>
          <w:b/>
          <w:bCs/>
          <w:sz w:val="32"/>
          <w:szCs w:val="32"/>
        </w:rPr>
        <w:t>C</w:t>
      </w:r>
      <w:r w:rsidR="005D3079" w:rsidRPr="005D3079">
        <w:rPr>
          <w:b/>
          <w:bCs/>
          <w:sz w:val="32"/>
          <w:szCs w:val="32"/>
        </w:rPr>
        <w:t>olaborare</w:t>
      </w:r>
      <w:r>
        <w:rPr>
          <w:b/>
          <w:bCs/>
          <w:sz w:val="32"/>
          <w:szCs w:val="32"/>
        </w:rPr>
        <w:t>a</w:t>
      </w:r>
      <w:r w:rsidR="005D3079" w:rsidRPr="005D3079">
        <w:rPr>
          <w:b/>
          <w:bCs/>
          <w:sz w:val="32"/>
          <w:szCs w:val="32"/>
        </w:rPr>
        <w:t xml:space="preserve"> </w:t>
      </w:r>
      <w:r>
        <w:rPr>
          <w:b/>
          <w:bCs/>
          <w:sz w:val="32"/>
          <w:szCs w:val="32"/>
        </w:rPr>
        <w:t xml:space="preserve">dintre </w:t>
      </w:r>
      <w:r w:rsidR="00E872ED">
        <w:rPr>
          <w:b/>
          <w:bCs/>
          <w:sz w:val="32"/>
          <w:szCs w:val="32"/>
        </w:rPr>
        <w:t>Asociația de Sudură din România și Asociația Națională a Zincatorilor</w:t>
      </w:r>
      <w:r w:rsidR="005D3079" w:rsidRPr="005D3079">
        <w:rPr>
          <w:b/>
          <w:bCs/>
          <w:sz w:val="32"/>
          <w:szCs w:val="32"/>
        </w:rPr>
        <w:t xml:space="preserve"> </w:t>
      </w:r>
    </w:p>
    <w:p w14:paraId="498849D7" w14:textId="77777777" w:rsidR="008A3FDA" w:rsidRDefault="008A3FDA" w:rsidP="008A3FDA">
      <w:pPr>
        <w:jc w:val="center"/>
        <w:rPr>
          <w:b/>
          <w:bCs/>
          <w:sz w:val="32"/>
          <w:szCs w:val="32"/>
        </w:rPr>
      </w:pPr>
      <w:r>
        <w:rPr>
          <w:b/>
          <w:bCs/>
          <w:sz w:val="32"/>
          <w:szCs w:val="32"/>
        </w:rPr>
        <w:t xml:space="preserve">Un pas important pentru calificarea de </w:t>
      </w:r>
    </w:p>
    <w:p w14:paraId="25101265" w14:textId="77777777" w:rsidR="00E872ED" w:rsidRDefault="008A3FDA" w:rsidP="00E872ED">
      <w:pPr>
        <w:jc w:val="center"/>
        <w:rPr>
          <w:b/>
          <w:bCs/>
          <w:sz w:val="32"/>
          <w:szCs w:val="32"/>
        </w:rPr>
      </w:pPr>
      <w:r>
        <w:rPr>
          <w:b/>
          <w:bCs/>
          <w:sz w:val="32"/>
          <w:szCs w:val="32"/>
        </w:rPr>
        <w:t>,,Specialist sudor internațional/european</w:t>
      </w:r>
      <w:r w:rsidRPr="008A3FDA">
        <w:rPr>
          <w:b/>
          <w:bCs/>
          <w:sz w:val="32"/>
          <w:szCs w:val="32"/>
          <w:lang w:val="pt-PT"/>
        </w:rPr>
        <w:t>”</w:t>
      </w:r>
    </w:p>
    <w:p w14:paraId="36DFEA9E" w14:textId="5E0FF3FD" w:rsidR="00F10A24" w:rsidRPr="00E872ED" w:rsidRDefault="00680340" w:rsidP="00E872ED">
      <w:pPr>
        <w:jc w:val="center"/>
        <w:rPr>
          <w:b/>
          <w:bCs/>
          <w:sz w:val="32"/>
          <w:szCs w:val="32"/>
        </w:rPr>
      </w:pPr>
      <w:r w:rsidRPr="00F10A24">
        <w:rPr>
          <w:noProof/>
        </w:rPr>
        <w:drawing>
          <wp:anchor distT="0" distB="0" distL="114300" distR="114300" simplePos="0" relativeHeight="251685888" behindDoc="0" locked="0" layoutInCell="1" allowOverlap="1" wp14:anchorId="61B93518" wp14:editId="43148970">
            <wp:simplePos x="0" y="0"/>
            <wp:positionH relativeFrom="column">
              <wp:posOffset>-91440</wp:posOffset>
            </wp:positionH>
            <wp:positionV relativeFrom="paragraph">
              <wp:posOffset>318135</wp:posOffset>
            </wp:positionV>
            <wp:extent cx="5731510" cy="3147060"/>
            <wp:effectExtent l="0" t="0" r="2540" b="0"/>
            <wp:wrapNone/>
            <wp:docPr id="1490571492" name="Picture 2" descr="A screenshot of a computer&#10;&#10;AI-generated content may be incorrect.">
              <a:extLst xmlns:a="http://schemas.openxmlformats.org/drawingml/2006/main">
                <a:ext uri="{FF2B5EF4-FFF2-40B4-BE49-F238E27FC236}">
                  <a16:creationId xmlns:a16="http://schemas.microsoft.com/office/drawing/2014/main" id="{4962EECC-9E89-C771-64C6-82E2B2139B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omputer&#10;&#10;AI-generated content may be incorrect.">
                      <a:extLst>
                        <a:ext uri="{FF2B5EF4-FFF2-40B4-BE49-F238E27FC236}">
                          <a16:creationId xmlns:a16="http://schemas.microsoft.com/office/drawing/2014/main" id="{4962EECC-9E89-C771-64C6-82E2B2139BE5}"/>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147060"/>
                    </a:xfrm>
                    <a:prstGeom prst="rect">
                      <a:avLst/>
                    </a:prstGeom>
                  </pic:spPr>
                </pic:pic>
              </a:graphicData>
            </a:graphic>
            <wp14:sizeRelH relativeFrom="page">
              <wp14:pctWidth>0</wp14:pctWidth>
            </wp14:sizeRelH>
            <wp14:sizeRelV relativeFrom="page">
              <wp14:pctHeight>0</wp14:pctHeight>
            </wp14:sizeRelV>
          </wp:anchor>
        </w:drawing>
      </w:r>
    </w:p>
    <w:p w14:paraId="666B44AD" w14:textId="363C362B" w:rsidR="00680340" w:rsidRDefault="00680340" w:rsidP="005D3079">
      <w:pPr>
        <w:jc w:val="center"/>
        <w:rPr>
          <w:b/>
          <w:bCs/>
        </w:rPr>
      </w:pPr>
    </w:p>
    <w:p w14:paraId="118BFDEC" w14:textId="4226CB34" w:rsidR="00680340" w:rsidRDefault="00680340" w:rsidP="005D3079">
      <w:pPr>
        <w:jc w:val="center"/>
        <w:rPr>
          <w:b/>
          <w:bCs/>
        </w:rPr>
      </w:pPr>
    </w:p>
    <w:p w14:paraId="44AB4071" w14:textId="77777777" w:rsidR="00680340" w:rsidRDefault="00680340" w:rsidP="005D3079">
      <w:pPr>
        <w:jc w:val="center"/>
        <w:rPr>
          <w:b/>
          <w:bCs/>
        </w:rPr>
      </w:pPr>
    </w:p>
    <w:p w14:paraId="25A4E471" w14:textId="77777777" w:rsidR="00680340" w:rsidRDefault="00680340" w:rsidP="005D3079">
      <w:pPr>
        <w:jc w:val="center"/>
        <w:rPr>
          <w:b/>
          <w:bCs/>
        </w:rPr>
      </w:pPr>
    </w:p>
    <w:p w14:paraId="47000E10" w14:textId="77777777" w:rsidR="00680340" w:rsidRDefault="00680340" w:rsidP="005D3079">
      <w:pPr>
        <w:jc w:val="center"/>
        <w:rPr>
          <w:b/>
          <w:bCs/>
        </w:rPr>
      </w:pPr>
    </w:p>
    <w:p w14:paraId="6C28F355" w14:textId="77777777" w:rsidR="00680340" w:rsidRDefault="00680340" w:rsidP="005D3079">
      <w:pPr>
        <w:jc w:val="center"/>
        <w:rPr>
          <w:b/>
          <w:bCs/>
        </w:rPr>
      </w:pPr>
    </w:p>
    <w:p w14:paraId="0344E9F7" w14:textId="2C3EA2D0" w:rsidR="00680340" w:rsidRDefault="00680340" w:rsidP="005D3079">
      <w:pPr>
        <w:jc w:val="center"/>
        <w:rPr>
          <w:b/>
          <w:bCs/>
        </w:rPr>
      </w:pPr>
    </w:p>
    <w:p w14:paraId="231849D4" w14:textId="77777777" w:rsidR="00680340" w:rsidRDefault="00680340" w:rsidP="005D3079">
      <w:pPr>
        <w:jc w:val="center"/>
        <w:rPr>
          <w:b/>
          <w:bCs/>
        </w:rPr>
      </w:pPr>
    </w:p>
    <w:p w14:paraId="5ABDB91E" w14:textId="232EE39A" w:rsidR="00680340" w:rsidRDefault="00680340" w:rsidP="005D3079">
      <w:pPr>
        <w:jc w:val="center"/>
        <w:rPr>
          <w:b/>
          <w:bCs/>
        </w:rPr>
      </w:pPr>
    </w:p>
    <w:p w14:paraId="7BAB6DE0" w14:textId="77777777" w:rsidR="00680340" w:rsidRPr="005D3079" w:rsidRDefault="00680340" w:rsidP="005D3079">
      <w:pPr>
        <w:jc w:val="center"/>
        <w:rPr>
          <w:b/>
          <w:bCs/>
        </w:rPr>
      </w:pPr>
    </w:p>
    <w:p w14:paraId="43C5DEC5" w14:textId="77777777" w:rsidR="007B75A6" w:rsidRDefault="005D3079" w:rsidP="005D3079">
      <w:r w:rsidRPr="005D3079">
        <w:t xml:space="preserve">În data de 13 iunie 2025, </w:t>
      </w:r>
      <w:r w:rsidR="008A3FDA">
        <w:t xml:space="preserve">s-a desfășurat </w:t>
      </w:r>
      <w:r w:rsidR="00F10A24" w:rsidRPr="005D3079">
        <w:t xml:space="preserve">primul curs de zincare termică inclus în </w:t>
      </w:r>
      <w:r w:rsidR="000F09E6">
        <w:t>curricula educațională pentru calificarea de ,,Specialist sudor internațional/european</w:t>
      </w:r>
      <w:r w:rsidR="000F09E6" w:rsidRPr="000F09E6">
        <w:rPr>
          <w:lang w:val="pt-PT"/>
        </w:rPr>
        <w:t>”.</w:t>
      </w:r>
      <w:r w:rsidR="00F10A24" w:rsidRPr="005D3079">
        <w:t xml:space="preserve"> </w:t>
      </w:r>
      <w:r w:rsidR="000F09E6">
        <w:t xml:space="preserve">Această reușită se datorează parteneriatului profesional existent între </w:t>
      </w:r>
      <w:r w:rsidR="00F10A24" w:rsidRPr="005D3079">
        <w:t>Asociația de Sudură din România</w:t>
      </w:r>
      <w:r w:rsidR="000F09E6">
        <w:t xml:space="preserve"> (ASR) și Asociație Națională a Zincatorilor din România (ANAZ).</w:t>
      </w:r>
      <w:r w:rsidR="00F10A24">
        <w:t xml:space="preserve"> </w:t>
      </w:r>
    </w:p>
    <w:p w14:paraId="309A26E5" w14:textId="24D2DC43" w:rsidR="007B75A6" w:rsidRDefault="007B75A6" w:rsidP="005D3079">
      <w:r w:rsidRPr="005D3079">
        <w:t xml:space="preserve">Această inițiativă </w:t>
      </w:r>
      <w:r>
        <w:t>a apărut</w:t>
      </w:r>
      <w:r w:rsidRPr="005D3079">
        <w:t xml:space="preserve"> ca răspuns la nevoia </w:t>
      </w:r>
      <w:r>
        <w:t>de includere în procesul de educare și a elementelor referitoare la coroziune și</w:t>
      </w:r>
      <w:r w:rsidRPr="005D3079">
        <w:t xml:space="preserve"> protecți</w:t>
      </w:r>
      <w:r>
        <w:t>e</w:t>
      </w:r>
      <w:r w:rsidRPr="005D3079">
        <w:t xml:space="preserve"> anticoroziv</w:t>
      </w:r>
      <w:r>
        <w:t>ă. Cu atât mai mult, pentru formarea specialiștilor în sudură, aceste aspecte joacă un rol esențial.</w:t>
      </w:r>
    </w:p>
    <w:p w14:paraId="7D62598F" w14:textId="190003B0" w:rsidR="00F10A24" w:rsidRDefault="00F10A24" w:rsidP="005D3079">
      <w:r w:rsidRPr="005D3079">
        <w:t xml:space="preserve">Cursul a fost susținut de domnul prof. dr. abil. ing. Horațiu Vermeșan, </w:t>
      </w:r>
      <w:r w:rsidR="000F09E6">
        <w:t>cadru didactic și Prodecan al</w:t>
      </w:r>
      <w:r w:rsidRPr="005D3079">
        <w:t xml:space="preserve"> </w:t>
      </w:r>
      <w:r w:rsidR="007B75A6">
        <w:t xml:space="preserve">Facultății de Ingineria Materialelor și a Mediului </w:t>
      </w:r>
      <w:r w:rsidR="000F09E6">
        <w:t xml:space="preserve">din cadrul </w:t>
      </w:r>
      <w:r w:rsidR="000F09E6" w:rsidRPr="005D3079">
        <w:t>Universității Tehnice din Cluj-Napoca</w:t>
      </w:r>
      <w:r w:rsidR="000F09E6">
        <w:t>, în același timp</w:t>
      </w:r>
      <w:r>
        <w:t xml:space="preserve"> </w:t>
      </w:r>
      <w:r w:rsidR="000F09E6">
        <w:t>D</w:t>
      </w:r>
      <w:r w:rsidRPr="005D3079">
        <w:t xml:space="preserve">irector </w:t>
      </w:r>
      <w:r w:rsidR="000F09E6">
        <w:t>E</w:t>
      </w:r>
      <w:r w:rsidRPr="005D3079">
        <w:t>xecutiv al ANAZ</w:t>
      </w:r>
      <w:r w:rsidR="007B75A6">
        <w:t>.</w:t>
      </w:r>
    </w:p>
    <w:p w14:paraId="60A4942E" w14:textId="5E105511" w:rsidR="007B75A6" w:rsidRDefault="007B75A6" w:rsidP="007B75A6">
      <w:r>
        <w:t>Prof. dr. ing habil. Horațiu Vermeșan este un expert recunoscut în ingineria mediului, cu peste 30 de ani de experiență în cercetare și învățământ superior. Activitatea sa se concentrează pe coroziune și protecție anticorozivă, tratamente termice și tehnologii durabile de acoperire a metalelor.</w:t>
      </w:r>
    </w:p>
    <w:p w14:paraId="1E91CD51" w14:textId="5619EFAD" w:rsidR="007B75A6" w:rsidRDefault="007B75A6" w:rsidP="007B75A6">
      <w:r>
        <w:lastRenderedPageBreak/>
        <w:t>Este autor a peste 60 de articole științifice, coautor a 8 cărți de specialitate și deținător a 3 brevete de invenție. A coordonat proiecte în domeniul acoperirilor nanostructurate și al aliajelor zinc-nichel și este evaluator pentru reviste internaționale.</w:t>
      </w:r>
    </w:p>
    <w:p w14:paraId="3DC8C031" w14:textId="689A0B3E" w:rsidR="007B75A6" w:rsidRDefault="007B75A6" w:rsidP="007B75A6">
      <w:r>
        <w:t>Experiența didactică și-a spus cuvântul pe tot parcursul dialogurilor cu participanții la curs. Felul explicit de prezentare și studiile de caz discutate au înlesnit atingerea obiectivului întâlnirii.</w:t>
      </w:r>
    </w:p>
    <w:p w14:paraId="346CD1E8" w14:textId="4E47C95C" w:rsidR="000F09E6" w:rsidRPr="007B75A6" w:rsidRDefault="000F09E6" w:rsidP="005D3079">
      <w:r>
        <w:t xml:space="preserve">Cele trei ore de curs </w:t>
      </w:r>
      <w:r w:rsidR="007B75A6">
        <w:t>au fost</w:t>
      </w:r>
      <w:r>
        <w:t xml:space="preserve"> prilej pentru participanți </w:t>
      </w:r>
      <w:r w:rsidR="00E872ED">
        <w:t>pentru</w:t>
      </w:r>
      <w:r>
        <w:t xml:space="preserve"> a înțelege</w:t>
      </w:r>
      <w:r w:rsidRPr="007B75A6">
        <w:t>:</w:t>
      </w:r>
    </w:p>
    <w:p w14:paraId="47FAC61B" w14:textId="4744DD0D" w:rsidR="00C84471" w:rsidRDefault="00E872ED" w:rsidP="001D183B">
      <w:pPr>
        <w:pStyle w:val="ListParagraph"/>
        <w:numPr>
          <w:ilvl w:val="0"/>
          <w:numId w:val="1"/>
        </w:numPr>
      </w:pPr>
      <w:r>
        <w:t xml:space="preserve">ce este coroziunea </w:t>
      </w:r>
    </w:p>
    <w:p w14:paraId="2B76F2A8" w14:textId="53358DC4" w:rsidR="00263AF6" w:rsidRDefault="00E872ED" w:rsidP="00263AF6">
      <w:pPr>
        <w:pStyle w:val="ListParagraph"/>
        <w:numPr>
          <w:ilvl w:val="0"/>
          <w:numId w:val="1"/>
        </w:numPr>
      </w:pPr>
      <w:r>
        <w:t>formele coroziunii</w:t>
      </w:r>
    </w:p>
    <w:p w14:paraId="016C0C25" w14:textId="4EBCA4C6" w:rsidR="00C84471" w:rsidRDefault="00C84471" w:rsidP="00C84471">
      <w:pPr>
        <w:pStyle w:val="ListParagraph"/>
        <w:numPr>
          <w:ilvl w:val="0"/>
          <w:numId w:val="2"/>
        </w:numPr>
      </w:pPr>
      <w:r>
        <w:t>tipuri de coroziune</w:t>
      </w:r>
    </w:p>
    <w:p w14:paraId="46FE30D4" w14:textId="77777777" w:rsidR="00E872ED" w:rsidRDefault="001D183B" w:rsidP="00AD37B1">
      <w:pPr>
        <w:pStyle w:val="ListParagraph"/>
        <w:numPr>
          <w:ilvl w:val="0"/>
          <w:numId w:val="1"/>
        </w:numPr>
      </w:pPr>
      <w:r>
        <w:t>mediile de corozivitate</w:t>
      </w:r>
    </w:p>
    <w:p w14:paraId="796F0333" w14:textId="35DD5A9F" w:rsidR="00431F09" w:rsidRDefault="00431F09" w:rsidP="00431F09">
      <w:pPr>
        <w:pStyle w:val="ListParagraph"/>
        <w:numPr>
          <w:ilvl w:val="0"/>
          <w:numId w:val="1"/>
        </w:numPr>
      </w:pPr>
      <w:r>
        <w:t>costurile coroziunii</w:t>
      </w:r>
    </w:p>
    <w:p w14:paraId="648A3C19" w14:textId="3D078AE8" w:rsidR="00431F09" w:rsidRDefault="00431F09" w:rsidP="00E57FC2">
      <w:pPr>
        <w:pStyle w:val="ListParagraph"/>
        <w:numPr>
          <w:ilvl w:val="0"/>
          <w:numId w:val="1"/>
        </w:numPr>
      </w:pPr>
      <w:r>
        <w:t>protecție anticorozivă prin comportament anodic al zincului</w:t>
      </w:r>
    </w:p>
    <w:p w14:paraId="32A7FC28" w14:textId="290747B0" w:rsidR="00431F09" w:rsidRDefault="00431F09" w:rsidP="00431F09">
      <w:pPr>
        <w:pStyle w:val="ListParagraph"/>
        <w:numPr>
          <w:ilvl w:val="0"/>
          <w:numId w:val="1"/>
        </w:numPr>
      </w:pPr>
      <w:r>
        <w:t>protecție anticorozivă prin zincare termică</w:t>
      </w:r>
    </w:p>
    <w:p w14:paraId="40C43C20" w14:textId="77777777" w:rsidR="005A5FD0" w:rsidRDefault="005A5FD0" w:rsidP="00E872ED">
      <w:pPr>
        <w:rPr>
          <w:b/>
          <w:bCs/>
        </w:rPr>
      </w:pPr>
    </w:p>
    <w:p w14:paraId="24AF8797" w14:textId="30B8E8B5" w:rsidR="00AD37B1" w:rsidRPr="00E872ED" w:rsidRDefault="00AD37B1" w:rsidP="00E872ED">
      <w:r w:rsidRPr="00E872ED">
        <w:rPr>
          <w:b/>
          <w:bCs/>
        </w:rPr>
        <w:t>Coroziunea – definiție și implicații</w:t>
      </w:r>
    </w:p>
    <w:p w14:paraId="7CF17A4D" w14:textId="77CB2BC0" w:rsidR="00AD37B1" w:rsidRDefault="00AD37B1" w:rsidP="00AD37B1">
      <w:r w:rsidRPr="005D3079">
        <w:t>Coroziunea reprezintă un proces natural prin care un metal se transformă într-o formă mai stabilă din punct de vedere chimic, de obicei un oxid.</w:t>
      </w:r>
      <w:r w:rsidR="00680340">
        <w:t xml:space="preserve"> A</w:t>
      </w:r>
      <w:r w:rsidRPr="005D3079">
        <w:t>cest proces duce la</w:t>
      </w:r>
      <w:r>
        <w:t xml:space="preserve"> scăderea</w:t>
      </w:r>
      <w:r w:rsidRPr="005D3079">
        <w:t xml:space="preserve"> rezistenței</w:t>
      </w:r>
      <w:r>
        <w:t xml:space="preserve"> mecanice a</w:t>
      </w:r>
      <w:r w:rsidRPr="005D3079">
        <w:t xml:space="preserve"> materialelor și la necesitatea intervențiilor de reparație sau înlocuire.</w:t>
      </w:r>
    </w:p>
    <w:p w14:paraId="27893D84" w14:textId="0B7481A1" w:rsidR="00AD37B1" w:rsidRDefault="00AD37B1" w:rsidP="00AD37B1">
      <w:r w:rsidRPr="00AD37B1">
        <w:rPr>
          <w:noProof/>
        </w:rPr>
        <w:drawing>
          <wp:inline distT="0" distB="0" distL="0" distR="0" wp14:anchorId="0F9DBAB5" wp14:editId="72528751">
            <wp:extent cx="5731510" cy="3301365"/>
            <wp:effectExtent l="0" t="0" r="2540" b="0"/>
            <wp:docPr id="1379881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81196" name=""/>
                    <pic:cNvPicPr/>
                  </pic:nvPicPr>
                  <pic:blipFill>
                    <a:blip r:embed="rId8"/>
                    <a:stretch>
                      <a:fillRect/>
                    </a:stretch>
                  </pic:blipFill>
                  <pic:spPr>
                    <a:xfrm>
                      <a:off x="0" y="0"/>
                      <a:ext cx="5731510" cy="3301365"/>
                    </a:xfrm>
                    <a:prstGeom prst="rect">
                      <a:avLst/>
                    </a:prstGeom>
                  </pic:spPr>
                </pic:pic>
              </a:graphicData>
            </a:graphic>
          </wp:inline>
        </w:drawing>
      </w:r>
    </w:p>
    <w:p w14:paraId="0BC40900" w14:textId="4CAB5411" w:rsidR="00AD37B1" w:rsidRDefault="00AD37B1" w:rsidP="00AD37B1"/>
    <w:p w14:paraId="7A9A06DC" w14:textId="236E164A" w:rsidR="00AD37B1" w:rsidRDefault="00AD37B1" w:rsidP="00AD37B1">
      <w:r w:rsidRPr="00A42139">
        <w:rPr>
          <w:noProof/>
        </w:rPr>
        <w:lastRenderedPageBreak/>
        <w:drawing>
          <wp:anchor distT="0" distB="0" distL="114300" distR="114300" simplePos="0" relativeHeight="251674624" behindDoc="0" locked="0" layoutInCell="1" allowOverlap="1" wp14:anchorId="6BB237E5" wp14:editId="1F4CE0D4">
            <wp:simplePos x="0" y="0"/>
            <wp:positionH relativeFrom="margin">
              <wp:posOffset>-16329</wp:posOffset>
            </wp:positionH>
            <wp:positionV relativeFrom="paragraph">
              <wp:posOffset>61051</wp:posOffset>
            </wp:positionV>
            <wp:extent cx="5758543" cy="3225609"/>
            <wp:effectExtent l="0" t="0" r="0" b="0"/>
            <wp:wrapNone/>
            <wp:docPr id="1778508115" name="Picture 4" descr="A screenshot of a computer&#10;&#10;AI-generated content may be incorrect.">
              <a:extLst xmlns:a="http://schemas.openxmlformats.org/drawingml/2006/main">
                <a:ext uri="{FF2B5EF4-FFF2-40B4-BE49-F238E27FC236}">
                  <a16:creationId xmlns:a16="http://schemas.microsoft.com/office/drawing/2014/main" id="{232330B6-87D5-E7C1-9362-3C7D2FA833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AI-generated content may be incorrect.">
                      <a:extLst>
                        <a:ext uri="{FF2B5EF4-FFF2-40B4-BE49-F238E27FC236}">
                          <a16:creationId xmlns:a16="http://schemas.microsoft.com/office/drawing/2014/main" id="{232330B6-87D5-E7C1-9362-3C7D2FA833ED}"/>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8543" cy="3225609"/>
                    </a:xfrm>
                    <a:prstGeom prst="rect">
                      <a:avLst/>
                    </a:prstGeom>
                  </pic:spPr>
                </pic:pic>
              </a:graphicData>
            </a:graphic>
            <wp14:sizeRelH relativeFrom="page">
              <wp14:pctWidth>0</wp14:pctWidth>
            </wp14:sizeRelH>
            <wp14:sizeRelV relativeFrom="page">
              <wp14:pctHeight>0</wp14:pctHeight>
            </wp14:sizeRelV>
          </wp:anchor>
        </w:drawing>
      </w:r>
    </w:p>
    <w:p w14:paraId="0206192A" w14:textId="77777777" w:rsidR="00AD37B1" w:rsidRDefault="00AD37B1" w:rsidP="00AD37B1"/>
    <w:p w14:paraId="3F0021D2" w14:textId="77777777" w:rsidR="00AD37B1" w:rsidRDefault="00AD37B1" w:rsidP="00AD37B1"/>
    <w:p w14:paraId="031E4CA9" w14:textId="77777777" w:rsidR="00AD37B1" w:rsidRDefault="00AD37B1" w:rsidP="00AD37B1"/>
    <w:p w14:paraId="3C6FB1EE" w14:textId="77777777" w:rsidR="00AD37B1" w:rsidRDefault="00AD37B1" w:rsidP="00AD37B1"/>
    <w:p w14:paraId="2409DCB2" w14:textId="77777777" w:rsidR="00AD37B1" w:rsidRDefault="00AD37B1" w:rsidP="00AD37B1">
      <w:pPr>
        <w:rPr>
          <w:b/>
          <w:bCs/>
        </w:rPr>
      </w:pPr>
    </w:p>
    <w:p w14:paraId="29644BFE" w14:textId="77777777" w:rsidR="00AD37B1" w:rsidRDefault="00AD37B1" w:rsidP="00AD37B1">
      <w:pPr>
        <w:rPr>
          <w:b/>
          <w:bCs/>
        </w:rPr>
      </w:pPr>
    </w:p>
    <w:p w14:paraId="4C59EDCD" w14:textId="77777777" w:rsidR="00680340" w:rsidRDefault="00680340" w:rsidP="003931F6">
      <w:pPr>
        <w:rPr>
          <w:b/>
          <w:bCs/>
        </w:rPr>
      </w:pPr>
    </w:p>
    <w:p w14:paraId="259DE473" w14:textId="7DCD699F" w:rsidR="003931F6" w:rsidRPr="003931F6" w:rsidRDefault="003931F6" w:rsidP="003931F6">
      <w:pPr>
        <w:rPr>
          <w:b/>
          <w:bCs/>
        </w:rPr>
      </w:pPr>
      <w:r w:rsidRPr="005D3079">
        <w:rPr>
          <w:b/>
          <w:bCs/>
        </w:rPr>
        <w:t>Formele coroziunii – între utilitate și deteriorare</w:t>
      </w:r>
    </w:p>
    <w:p w14:paraId="1E743280" w14:textId="375E7557" w:rsidR="003931F6" w:rsidRDefault="003931F6" w:rsidP="003931F6">
      <w:r w:rsidRPr="005D3079">
        <w:t xml:space="preserve">Au fost discutate două aspecte esențiale ale coroziunii: utilizarea controlată a acestui fenomen în generarea de energie (în cazul bateriilor) și efectele distructive asupra </w:t>
      </w:r>
    </w:p>
    <w:p w14:paraId="6AC2212E" w14:textId="53653F1C" w:rsidR="003931F6" w:rsidRDefault="003931F6" w:rsidP="003931F6"/>
    <w:p w14:paraId="76D1647B" w14:textId="664AB9A5" w:rsidR="00431F09" w:rsidRDefault="00431F09" w:rsidP="003931F6">
      <w:r w:rsidRPr="003931F6">
        <w:rPr>
          <w:noProof/>
        </w:rPr>
        <w:drawing>
          <wp:anchor distT="0" distB="0" distL="114300" distR="114300" simplePos="0" relativeHeight="251687936" behindDoc="0" locked="0" layoutInCell="1" allowOverlap="1" wp14:anchorId="5BB1B25E" wp14:editId="1AA0A0FE">
            <wp:simplePos x="0" y="0"/>
            <wp:positionH relativeFrom="margin">
              <wp:posOffset>-15240</wp:posOffset>
            </wp:positionH>
            <wp:positionV relativeFrom="paragraph">
              <wp:posOffset>13970</wp:posOffset>
            </wp:positionV>
            <wp:extent cx="5731510" cy="3342640"/>
            <wp:effectExtent l="0" t="0" r="2540" b="0"/>
            <wp:wrapNone/>
            <wp:docPr id="1286374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7455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342640"/>
                    </a:xfrm>
                    <a:prstGeom prst="rect">
                      <a:avLst/>
                    </a:prstGeom>
                  </pic:spPr>
                </pic:pic>
              </a:graphicData>
            </a:graphic>
            <wp14:sizeRelH relativeFrom="page">
              <wp14:pctWidth>0</wp14:pctWidth>
            </wp14:sizeRelH>
            <wp14:sizeRelV relativeFrom="page">
              <wp14:pctHeight>0</wp14:pctHeight>
            </wp14:sizeRelV>
          </wp:anchor>
        </w:drawing>
      </w:r>
    </w:p>
    <w:p w14:paraId="4D005BC2" w14:textId="6E5C4EDF" w:rsidR="00431F09" w:rsidRDefault="00431F09" w:rsidP="003931F6"/>
    <w:p w14:paraId="4F6AA8C1" w14:textId="78D9311E" w:rsidR="00431F09" w:rsidRDefault="00431F09" w:rsidP="003931F6"/>
    <w:p w14:paraId="1C8D24E3" w14:textId="208CB264" w:rsidR="00431F09" w:rsidRDefault="00431F09" w:rsidP="003931F6"/>
    <w:p w14:paraId="645CB25C" w14:textId="3B51A546" w:rsidR="00431F09" w:rsidRDefault="00431F09" w:rsidP="003931F6"/>
    <w:p w14:paraId="74A0388F" w14:textId="0916AF14" w:rsidR="00431F09" w:rsidRDefault="00431F09" w:rsidP="003931F6"/>
    <w:p w14:paraId="32580298" w14:textId="77777777" w:rsidR="00431F09" w:rsidRDefault="00431F09" w:rsidP="003931F6"/>
    <w:p w14:paraId="3D499957" w14:textId="4D2685E0" w:rsidR="00431F09" w:rsidRDefault="00431F09" w:rsidP="003931F6"/>
    <w:p w14:paraId="66998339" w14:textId="77777777" w:rsidR="00431F09" w:rsidRDefault="00431F09" w:rsidP="003931F6"/>
    <w:p w14:paraId="42709F57" w14:textId="66D0C938" w:rsidR="00431F09" w:rsidRDefault="00431F09" w:rsidP="003931F6"/>
    <w:p w14:paraId="398ED18A" w14:textId="28B2C1F7" w:rsidR="00431F09" w:rsidRDefault="00431F09" w:rsidP="003931F6"/>
    <w:p w14:paraId="68BDE59B" w14:textId="6CC7ECEE" w:rsidR="00431F09" w:rsidRDefault="00431F09" w:rsidP="003931F6">
      <w:r w:rsidRPr="003A6B17">
        <w:rPr>
          <w:noProof/>
        </w:rPr>
        <w:lastRenderedPageBreak/>
        <w:drawing>
          <wp:inline distT="0" distB="0" distL="0" distR="0" wp14:anchorId="4E3BC285" wp14:editId="0AF7361D">
            <wp:extent cx="5731510" cy="3075940"/>
            <wp:effectExtent l="0" t="0" r="2540" b="0"/>
            <wp:docPr id="1129579575" name="Picture 2" descr="A computer screen shot of a computer&#10;&#10;AI-generated content may be incorrect.">
              <a:extLst xmlns:a="http://schemas.openxmlformats.org/drawingml/2006/main">
                <a:ext uri="{FF2B5EF4-FFF2-40B4-BE49-F238E27FC236}">
                  <a16:creationId xmlns:a16="http://schemas.microsoft.com/office/drawing/2014/main" id="{541F5C9B-C9DC-2D79-130F-92B91B6453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446" name="Picture 2" descr="A computer screen shot of a computer&#10;&#10;AI-generated content may be incorrect.">
                      <a:extLst>
                        <a:ext uri="{FF2B5EF4-FFF2-40B4-BE49-F238E27FC236}">
                          <a16:creationId xmlns:a16="http://schemas.microsoft.com/office/drawing/2014/main" id="{541F5C9B-C9DC-2D79-130F-92B91B64534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075940"/>
                    </a:xfrm>
                    <a:prstGeom prst="rect">
                      <a:avLst/>
                    </a:prstGeom>
                  </pic:spPr>
                </pic:pic>
              </a:graphicData>
            </a:graphic>
          </wp:inline>
        </w:drawing>
      </w:r>
    </w:p>
    <w:p w14:paraId="0B6DC8B6" w14:textId="6AB9BAE7" w:rsidR="003931F6" w:rsidRDefault="003931F6" w:rsidP="003931F6">
      <w:pPr>
        <w:rPr>
          <w:b/>
          <w:bCs/>
        </w:rPr>
      </w:pPr>
      <w:r>
        <w:rPr>
          <w:b/>
          <w:bCs/>
        </w:rPr>
        <w:t>T</w:t>
      </w:r>
      <w:r w:rsidRPr="005D3079">
        <w:rPr>
          <w:b/>
          <w:bCs/>
        </w:rPr>
        <w:t>ipurile de coroziune</w:t>
      </w:r>
    </w:p>
    <w:p w14:paraId="257915E4" w14:textId="7996DD24" w:rsidR="003931F6" w:rsidRPr="003931F6" w:rsidRDefault="003931F6" w:rsidP="003931F6">
      <w:r w:rsidRPr="005D3079">
        <w:t xml:space="preserve">Cursul a abordat principalele procese de coroziune: coroziunea în medii uscate, cauzată de curenți de dispersie; coroziunea electrochimică, prezentă în medii umede; coroziunea biochimică, produsă de microorganisme; precum și coroziunea indusă de procesele de sudare. </w:t>
      </w:r>
    </w:p>
    <w:p w14:paraId="0EF8B67A" w14:textId="48A7C5D2" w:rsidR="003931F6" w:rsidRDefault="003931F6" w:rsidP="003931F6">
      <w:pPr>
        <w:rPr>
          <w:b/>
          <w:bCs/>
        </w:rPr>
      </w:pPr>
      <w:r w:rsidRPr="00A42139">
        <w:rPr>
          <w:noProof/>
        </w:rPr>
        <w:drawing>
          <wp:anchor distT="0" distB="0" distL="114300" distR="114300" simplePos="0" relativeHeight="251679744" behindDoc="0" locked="0" layoutInCell="1" allowOverlap="1" wp14:anchorId="48EB6D1A" wp14:editId="70E141E6">
            <wp:simplePos x="0" y="0"/>
            <wp:positionH relativeFrom="margin">
              <wp:align>left</wp:align>
            </wp:positionH>
            <wp:positionV relativeFrom="paragraph">
              <wp:posOffset>206193</wp:posOffset>
            </wp:positionV>
            <wp:extent cx="5753100" cy="3210379"/>
            <wp:effectExtent l="0" t="0" r="0" b="9525"/>
            <wp:wrapNone/>
            <wp:docPr id="1514791074" name="Picture 2" descr="A screenshot of a computer&#10;&#10;AI-generated content may be incorrect.">
              <a:extLst xmlns:a="http://schemas.openxmlformats.org/drawingml/2006/main">
                <a:ext uri="{FF2B5EF4-FFF2-40B4-BE49-F238E27FC236}">
                  <a16:creationId xmlns:a16="http://schemas.microsoft.com/office/drawing/2014/main" id="{AD4F9BF1-8CB1-9975-71FC-9CEB017E16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65998" name="Picture 2" descr="A screenshot of a computer&#10;&#10;AI-generated content may be incorrect.">
                      <a:extLst>
                        <a:ext uri="{FF2B5EF4-FFF2-40B4-BE49-F238E27FC236}">
                          <a16:creationId xmlns:a16="http://schemas.microsoft.com/office/drawing/2014/main" id="{AD4F9BF1-8CB1-9975-71FC-9CEB017E165E}"/>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3100" cy="3210379"/>
                    </a:xfrm>
                    <a:prstGeom prst="rect">
                      <a:avLst/>
                    </a:prstGeom>
                  </pic:spPr>
                </pic:pic>
              </a:graphicData>
            </a:graphic>
            <wp14:sizeRelH relativeFrom="page">
              <wp14:pctWidth>0</wp14:pctWidth>
            </wp14:sizeRelH>
            <wp14:sizeRelV relativeFrom="page">
              <wp14:pctHeight>0</wp14:pctHeight>
            </wp14:sizeRelV>
          </wp:anchor>
        </w:drawing>
      </w:r>
    </w:p>
    <w:p w14:paraId="3A2243F6" w14:textId="29161990" w:rsidR="003931F6" w:rsidRDefault="003931F6" w:rsidP="003931F6">
      <w:pPr>
        <w:rPr>
          <w:b/>
          <w:bCs/>
        </w:rPr>
      </w:pPr>
    </w:p>
    <w:p w14:paraId="685EAF37" w14:textId="1D2F9025" w:rsidR="003931F6" w:rsidRDefault="003931F6" w:rsidP="00263AF6"/>
    <w:p w14:paraId="0CA74205" w14:textId="1F574E19" w:rsidR="003931F6" w:rsidRDefault="003931F6" w:rsidP="00263AF6"/>
    <w:p w14:paraId="7C044C2D" w14:textId="71ED8340" w:rsidR="00263AF6" w:rsidRDefault="00263AF6" w:rsidP="00263AF6"/>
    <w:p w14:paraId="2AC10C31" w14:textId="49394261" w:rsidR="003931F6" w:rsidRDefault="003931F6" w:rsidP="00263AF6"/>
    <w:p w14:paraId="11672BE9" w14:textId="7EED71EE" w:rsidR="003931F6" w:rsidRDefault="003931F6" w:rsidP="00263AF6"/>
    <w:p w14:paraId="65680D4B" w14:textId="15A158BA" w:rsidR="00C0742E" w:rsidRDefault="00C0742E" w:rsidP="00263AF6"/>
    <w:p w14:paraId="2D03A572" w14:textId="0F133195" w:rsidR="00C0742E" w:rsidRDefault="00C0742E" w:rsidP="00263AF6"/>
    <w:p w14:paraId="07B3EB18" w14:textId="73C8E3EF" w:rsidR="00C0742E" w:rsidRDefault="00C0742E" w:rsidP="00263AF6"/>
    <w:p w14:paraId="1188E926" w14:textId="7C04D9FB" w:rsidR="00C0742E" w:rsidRDefault="00C0742E" w:rsidP="00263AF6"/>
    <w:p w14:paraId="6B6BC708" w14:textId="58B89326" w:rsidR="003931F6" w:rsidRDefault="003931F6" w:rsidP="00263AF6"/>
    <w:p w14:paraId="2022D7C8" w14:textId="6A913BEB" w:rsidR="00263AF6" w:rsidRDefault="00431F09" w:rsidP="00263AF6">
      <w:r w:rsidRPr="00A42139">
        <w:rPr>
          <w:noProof/>
        </w:rPr>
        <w:lastRenderedPageBreak/>
        <w:drawing>
          <wp:inline distT="0" distB="0" distL="0" distR="0" wp14:anchorId="2F26A944" wp14:editId="60A05487">
            <wp:extent cx="5731510" cy="2979420"/>
            <wp:effectExtent l="0" t="0" r="2540" b="0"/>
            <wp:docPr id="2110270196" name="Picture 2" descr="A screenshot of a computer&#10;&#10;AI-generated content may be incorrect.">
              <a:extLst xmlns:a="http://schemas.openxmlformats.org/drawingml/2006/main">
                <a:ext uri="{FF2B5EF4-FFF2-40B4-BE49-F238E27FC236}">
                  <a16:creationId xmlns:a16="http://schemas.microsoft.com/office/drawing/2014/main" id="{133A3A66-75FB-C380-80E9-5198BAB27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522710" name="Picture 2" descr="A screenshot of a computer&#10;&#10;AI-generated content may be incorrect.">
                      <a:extLst>
                        <a:ext uri="{FF2B5EF4-FFF2-40B4-BE49-F238E27FC236}">
                          <a16:creationId xmlns:a16="http://schemas.microsoft.com/office/drawing/2014/main" id="{133A3A66-75FB-C380-80E9-5198BAB275F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979420"/>
                    </a:xfrm>
                    <a:prstGeom prst="rect">
                      <a:avLst/>
                    </a:prstGeom>
                  </pic:spPr>
                </pic:pic>
              </a:graphicData>
            </a:graphic>
          </wp:inline>
        </w:drawing>
      </w:r>
    </w:p>
    <w:p w14:paraId="0FD931D9" w14:textId="54E867FB" w:rsidR="00431F09" w:rsidRDefault="00431F09" w:rsidP="00B07F4A"/>
    <w:p w14:paraId="79F078E9" w14:textId="22D98C26" w:rsidR="00431F09" w:rsidRDefault="00431F09" w:rsidP="00B07F4A">
      <w:r w:rsidRPr="00C0742E">
        <w:rPr>
          <w:noProof/>
        </w:rPr>
        <w:drawing>
          <wp:anchor distT="0" distB="0" distL="114300" distR="114300" simplePos="0" relativeHeight="251689984" behindDoc="0" locked="0" layoutInCell="1" allowOverlap="1" wp14:anchorId="0E8C26E8" wp14:editId="233746B7">
            <wp:simplePos x="0" y="0"/>
            <wp:positionH relativeFrom="margin">
              <wp:align>left</wp:align>
            </wp:positionH>
            <wp:positionV relativeFrom="paragraph">
              <wp:posOffset>-119380</wp:posOffset>
            </wp:positionV>
            <wp:extent cx="5731510" cy="3290570"/>
            <wp:effectExtent l="0" t="0" r="2540" b="5080"/>
            <wp:wrapNone/>
            <wp:docPr id="1353537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3715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290570"/>
                    </a:xfrm>
                    <a:prstGeom prst="rect">
                      <a:avLst/>
                    </a:prstGeom>
                  </pic:spPr>
                </pic:pic>
              </a:graphicData>
            </a:graphic>
            <wp14:sizeRelH relativeFrom="page">
              <wp14:pctWidth>0</wp14:pctWidth>
            </wp14:sizeRelH>
            <wp14:sizeRelV relativeFrom="page">
              <wp14:pctHeight>0</wp14:pctHeight>
            </wp14:sizeRelV>
          </wp:anchor>
        </w:drawing>
      </w:r>
    </w:p>
    <w:p w14:paraId="673EAA93" w14:textId="04643473" w:rsidR="00431F09" w:rsidRDefault="00431F09" w:rsidP="00B07F4A"/>
    <w:p w14:paraId="4F9ADF26" w14:textId="07A690AD" w:rsidR="00431F09" w:rsidRDefault="00431F09" w:rsidP="00B07F4A"/>
    <w:p w14:paraId="164ADD9E" w14:textId="67AA54D5" w:rsidR="00431F09" w:rsidRDefault="00431F09" w:rsidP="00B07F4A"/>
    <w:p w14:paraId="0A27DEED" w14:textId="6C9C5F9F" w:rsidR="00431F09" w:rsidRDefault="00431F09" w:rsidP="00B07F4A"/>
    <w:p w14:paraId="2D072D75" w14:textId="1933B13A" w:rsidR="00431F09" w:rsidRDefault="00431F09" w:rsidP="00B07F4A"/>
    <w:p w14:paraId="2E54D5A1" w14:textId="5D1394F5" w:rsidR="00431F09" w:rsidRDefault="00431F09" w:rsidP="00B07F4A"/>
    <w:p w14:paraId="5FD70A53" w14:textId="63186903" w:rsidR="00431F09" w:rsidRDefault="00431F09" w:rsidP="00B07F4A"/>
    <w:p w14:paraId="318A463C" w14:textId="785E79E6" w:rsidR="00431F09" w:rsidRDefault="00431F09" w:rsidP="00B07F4A"/>
    <w:p w14:paraId="60BF839E" w14:textId="69A94CDE" w:rsidR="00431F09" w:rsidRDefault="00431F09" w:rsidP="00B07F4A"/>
    <w:p w14:paraId="7A3A9EAD" w14:textId="45B0D7BF" w:rsidR="00431F09" w:rsidRDefault="00431F09" w:rsidP="00B07F4A"/>
    <w:p w14:paraId="0B94696E" w14:textId="26DE3273" w:rsidR="00431F09" w:rsidRDefault="00431F09" w:rsidP="00B07F4A"/>
    <w:p w14:paraId="026326C5" w14:textId="2C519B45" w:rsidR="00431F09" w:rsidRDefault="00431F09" w:rsidP="00B07F4A">
      <w:r w:rsidRPr="006067B6">
        <w:rPr>
          <w:noProof/>
        </w:rPr>
        <w:lastRenderedPageBreak/>
        <w:drawing>
          <wp:inline distT="0" distB="0" distL="0" distR="0" wp14:anchorId="2039F14C" wp14:editId="419539B5">
            <wp:extent cx="5731510" cy="3175000"/>
            <wp:effectExtent l="0" t="0" r="2540" b="6350"/>
            <wp:docPr id="1119689539" name="Picture 4" descr="A screen shot of a computer&#10;&#10;AI-generated content may be incorrect.">
              <a:extLst xmlns:a="http://schemas.openxmlformats.org/drawingml/2006/main">
                <a:ext uri="{FF2B5EF4-FFF2-40B4-BE49-F238E27FC236}">
                  <a16:creationId xmlns:a16="http://schemas.microsoft.com/office/drawing/2014/main" id="{61D8023C-1574-0780-3317-F89182FDD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80823" name="Picture 4" descr="A screen shot of a computer&#10;&#10;AI-generated content may be incorrect.">
                      <a:extLst>
                        <a:ext uri="{FF2B5EF4-FFF2-40B4-BE49-F238E27FC236}">
                          <a16:creationId xmlns:a16="http://schemas.microsoft.com/office/drawing/2014/main" id="{61D8023C-1574-0780-3317-F89182FDDEE9}"/>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175000"/>
                    </a:xfrm>
                    <a:prstGeom prst="rect">
                      <a:avLst/>
                    </a:prstGeom>
                  </pic:spPr>
                </pic:pic>
              </a:graphicData>
            </a:graphic>
          </wp:inline>
        </w:drawing>
      </w:r>
    </w:p>
    <w:p w14:paraId="2C072BAD" w14:textId="77777777" w:rsidR="002264D8" w:rsidRPr="005D3079" w:rsidRDefault="002264D8" w:rsidP="002264D8">
      <w:r w:rsidRPr="005D3079">
        <w:t xml:space="preserve">Cursul a inclus și o analiză a coroziunii oțelurilor inoxidabile, cunoscute pentru rezistența lor superioară. Totuși, în </w:t>
      </w:r>
      <w:r>
        <w:t>anumite condiții</w:t>
      </w:r>
      <w:r w:rsidRPr="005D3079">
        <w:t>, chiar și aceste materiale pot suferi degradări, mai ales în zonele afectate de temperaturi ridicate sau suduri.</w:t>
      </w:r>
    </w:p>
    <w:p w14:paraId="26EA3CBF" w14:textId="5BFF24EF" w:rsidR="002264D8" w:rsidRDefault="002264D8" w:rsidP="002264D8">
      <w:r w:rsidRPr="005D3079">
        <w:t xml:space="preserve">Un </w:t>
      </w:r>
      <w:r w:rsidR="00534364">
        <w:t>aspect care necesită este reprezentat de comportamentul</w:t>
      </w:r>
      <w:r w:rsidRPr="005D3079">
        <w:t xml:space="preserve"> structurile sudate </w:t>
      </w:r>
      <w:r w:rsidR="00534364">
        <w:t>în zona</w:t>
      </w:r>
      <w:r w:rsidRPr="005D3079">
        <w:t xml:space="preserve"> cordoanele de sudură, unde pot apărea defecte locale ce favorizează coroziunea material</w:t>
      </w:r>
      <w:r>
        <w:t>ului</w:t>
      </w:r>
      <w:r w:rsidRPr="005D3079">
        <w:t xml:space="preserve"> </w:t>
      </w:r>
      <w:r>
        <w:t>la</w:t>
      </w:r>
      <w:r w:rsidRPr="005D3079">
        <w:t xml:space="preserve"> expunere</w:t>
      </w:r>
      <w:r>
        <w:t>a pieselor</w:t>
      </w:r>
      <w:r w:rsidRPr="005D3079">
        <w:t xml:space="preserve"> </w:t>
      </w:r>
      <w:r>
        <w:t>în</w:t>
      </w:r>
      <w:r w:rsidRPr="005D3079">
        <w:t xml:space="preserve"> medii</w:t>
      </w:r>
      <w:r>
        <w:t>le lor de utilizare.</w:t>
      </w:r>
    </w:p>
    <w:p w14:paraId="5CB557E7" w14:textId="77777777" w:rsidR="00431F09" w:rsidRDefault="00431F09" w:rsidP="00B07F4A"/>
    <w:p w14:paraId="2020BAF0" w14:textId="77777777" w:rsidR="00431F09" w:rsidRDefault="00431F09" w:rsidP="00B07F4A"/>
    <w:p w14:paraId="60A939AF" w14:textId="1CFBB3CC" w:rsidR="00431F09" w:rsidRDefault="00431F09" w:rsidP="00B07F4A">
      <w:r w:rsidRPr="006067B6">
        <w:rPr>
          <w:noProof/>
        </w:rPr>
        <w:drawing>
          <wp:anchor distT="0" distB="0" distL="114300" distR="114300" simplePos="0" relativeHeight="251692032" behindDoc="0" locked="0" layoutInCell="1" allowOverlap="1" wp14:anchorId="29869D4A" wp14:editId="60260C1A">
            <wp:simplePos x="0" y="0"/>
            <wp:positionH relativeFrom="margin">
              <wp:align>left</wp:align>
            </wp:positionH>
            <wp:positionV relativeFrom="paragraph">
              <wp:posOffset>-352425</wp:posOffset>
            </wp:positionV>
            <wp:extent cx="5731510" cy="3201670"/>
            <wp:effectExtent l="0" t="0" r="2540" b="0"/>
            <wp:wrapNone/>
            <wp:docPr id="946974875" name="Picture 2" descr="A computer screen with a message&#10;&#10;AI-generated content may be incorrect.">
              <a:extLst xmlns:a="http://schemas.openxmlformats.org/drawingml/2006/main">
                <a:ext uri="{FF2B5EF4-FFF2-40B4-BE49-F238E27FC236}">
                  <a16:creationId xmlns:a16="http://schemas.microsoft.com/office/drawing/2014/main" id="{8FD884DF-3ED2-F671-9892-E606C90D81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920877" name="Picture 2" descr="A computer screen with a message&#10;&#10;AI-generated content may be incorrect.">
                      <a:extLst>
                        <a:ext uri="{FF2B5EF4-FFF2-40B4-BE49-F238E27FC236}">
                          <a16:creationId xmlns:a16="http://schemas.microsoft.com/office/drawing/2014/main" id="{8FD884DF-3ED2-F671-9892-E606C90D81C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201670"/>
                    </a:xfrm>
                    <a:prstGeom prst="rect">
                      <a:avLst/>
                    </a:prstGeom>
                  </pic:spPr>
                </pic:pic>
              </a:graphicData>
            </a:graphic>
            <wp14:sizeRelH relativeFrom="page">
              <wp14:pctWidth>0</wp14:pctWidth>
            </wp14:sizeRelH>
            <wp14:sizeRelV relativeFrom="page">
              <wp14:pctHeight>0</wp14:pctHeight>
            </wp14:sizeRelV>
          </wp:anchor>
        </w:drawing>
      </w:r>
    </w:p>
    <w:p w14:paraId="21B1498F" w14:textId="651E649D" w:rsidR="00431F09" w:rsidRDefault="00431F09" w:rsidP="00B07F4A"/>
    <w:p w14:paraId="587D12DE" w14:textId="2B503EA6" w:rsidR="00431F09" w:rsidRDefault="00431F09" w:rsidP="00B07F4A"/>
    <w:p w14:paraId="1432F9AB" w14:textId="6123297E" w:rsidR="00431F09" w:rsidRDefault="00431F09" w:rsidP="00B07F4A"/>
    <w:p w14:paraId="6E789907" w14:textId="388C69E2" w:rsidR="00431F09" w:rsidRDefault="00431F09" w:rsidP="00B07F4A"/>
    <w:p w14:paraId="6CEE3BE5" w14:textId="5C0C2C2F" w:rsidR="00431F09" w:rsidRDefault="00431F09" w:rsidP="00B07F4A"/>
    <w:p w14:paraId="6AE5C2CA" w14:textId="7D597B04" w:rsidR="00431F09" w:rsidRDefault="00431F09" w:rsidP="00B07F4A"/>
    <w:p w14:paraId="30266CEE" w14:textId="1B443D3E" w:rsidR="00431F09" w:rsidRDefault="00431F09" w:rsidP="00B07F4A"/>
    <w:p w14:paraId="06493AA7" w14:textId="77777777" w:rsidR="00431F09" w:rsidRDefault="00431F09" w:rsidP="00B07F4A"/>
    <w:p w14:paraId="55529986" w14:textId="77777777" w:rsidR="00534364" w:rsidRDefault="00534364" w:rsidP="00B07F4A"/>
    <w:p w14:paraId="2048BF15" w14:textId="21D74B78" w:rsidR="00534364" w:rsidRDefault="00534364" w:rsidP="00B07F4A">
      <w:r w:rsidRPr="001723CC">
        <w:rPr>
          <w:noProof/>
        </w:rPr>
        <w:lastRenderedPageBreak/>
        <w:drawing>
          <wp:inline distT="0" distB="0" distL="0" distR="0" wp14:anchorId="5B76EEF8" wp14:editId="55EE8960">
            <wp:extent cx="5731510" cy="3216275"/>
            <wp:effectExtent l="0" t="0" r="2540" b="3175"/>
            <wp:docPr id="530326411" name="Picture 2" descr="A screenshot of a computer&#10;&#10;AI-generated content may be incorrect.">
              <a:extLst xmlns:a="http://schemas.openxmlformats.org/drawingml/2006/main">
                <a:ext uri="{FF2B5EF4-FFF2-40B4-BE49-F238E27FC236}">
                  <a16:creationId xmlns:a16="http://schemas.microsoft.com/office/drawing/2014/main" id="{1849D716-BB77-DEC2-C1E0-808D2D3155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51610" name="Picture 2" descr="A screenshot of a computer&#10;&#10;AI-generated content may be incorrect.">
                      <a:extLst>
                        <a:ext uri="{FF2B5EF4-FFF2-40B4-BE49-F238E27FC236}">
                          <a16:creationId xmlns:a16="http://schemas.microsoft.com/office/drawing/2014/main" id="{1849D716-BB77-DEC2-C1E0-808D2D315517}"/>
                        </a:ext>
                      </a:extLst>
                    </pic:cNvPr>
                    <pic:cNvPicPr>
                      <a:picLocks noChangeAspect="1"/>
                    </pic:cNvPicPr>
                  </pic:nvPicPr>
                  <pic:blipFill>
                    <a:blip r:embed="rId17"/>
                    <a:stretch>
                      <a:fillRect/>
                    </a:stretch>
                  </pic:blipFill>
                  <pic:spPr>
                    <a:xfrm>
                      <a:off x="0" y="0"/>
                      <a:ext cx="5731510" cy="3216275"/>
                    </a:xfrm>
                    <a:prstGeom prst="rect">
                      <a:avLst/>
                    </a:prstGeom>
                  </pic:spPr>
                </pic:pic>
              </a:graphicData>
            </a:graphic>
          </wp:inline>
        </w:drawing>
      </w:r>
    </w:p>
    <w:p w14:paraId="27F67B70" w14:textId="77777777" w:rsidR="00534364" w:rsidRDefault="00534364" w:rsidP="00B07F4A"/>
    <w:p w14:paraId="76F0949D" w14:textId="0682319E" w:rsidR="00534364" w:rsidRDefault="00534364" w:rsidP="00B07F4A">
      <w:r w:rsidRPr="001723CC">
        <w:rPr>
          <w:noProof/>
        </w:rPr>
        <w:drawing>
          <wp:inline distT="0" distB="0" distL="0" distR="0" wp14:anchorId="4BB62123" wp14:editId="541E763C">
            <wp:extent cx="5731510" cy="3222625"/>
            <wp:effectExtent l="0" t="0" r="2540" b="0"/>
            <wp:docPr id="1029757619" name="Picture 2" descr="A screenshot of a computer&#10;&#10;AI-generated content may be incorrect.">
              <a:extLst xmlns:a="http://schemas.openxmlformats.org/drawingml/2006/main">
                <a:ext uri="{FF2B5EF4-FFF2-40B4-BE49-F238E27FC236}">
                  <a16:creationId xmlns:a16="http://schemas.microsoft.com/office/drawing/2014/main" id="{F8951315-8EF8-7287-EA16-FF215E429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85454" name="Picture 2" descr="A screenshot of a computer&#10;&#10;AI-generated content may be incorrect.">
                      <a:extLst>
                        <a:ext uri="{FF2B5EF4-FFF2-40B4-BE49-F238E27FC236}">
                          <a16:creationId xmlns:a16="http://schemas.microsoft.com/office/drawing/2014/main" id="{F8951315-8EF8-7287-EA16-FF215E4290AF}"/>
                        </a:ext>
                      </a:extLst>
                    </pic:cNvPr>
                    <pic:cNvPicPr>
                      <a:picLocks noChangeAspect="1"/>
                    </pic:cNvPicPr>
                  </pic:nvPicPr>
                  <pic:blipFill>
                    <a:blip r:embed="rId18"/>
                    <a:stretch>
                      <a:fillRect/>
                    </a:stretch>
                  </pic:blipFill>
                  <pic:spPr>
                    <a:xfrm>
                      <a:off x="0" y="0"/>
                      <a:ext cx="5731510" cy="3222625"/>
                    </a:xfrm>
                    <a:prstGeom prst="rect">
                      <a:avLst/>
                    </a:prstGeom>
                  </pic:spPr>
                </pic:pic>
              </a:graphicData>
            </a:graphic>
          </wp:inline>
        </w:drawing>
      </w:r>
    </w:p>
    <w:p w14:paraId="49C4018A" w14:textId="77777777" w:rsidR="00534364" w:rsidRDefault="00534364" w:rsidP="00534364">
      <w:r w:rsidRPr="005D3079">
        <w:t>Pentru a preveni coroziunea în zonele sudate, se pot aplica tratamente post-sudare, acoperiri protectoare și o atentă selecție a materialelor. Aceste măsuri contribuie la creșterea durabilității și fiabilității structurilor metalice.</w:t>
      </w:r>
    </w:p>
    <w:p w14:paraId="2B86BA6D" w14:textId="0506BB83" w:rsidR="00431F09" w:rsidRDefault="00B07F4A" w:rsidP="00263AF6">
      <w:r w:rsidRPr="005D3079">
        <w:t>Înțelegerea fiecărui tip</w:t>
      </w:r>
      <w:r w:rsidR="00680340">
        <w:t xml:space="preserve"> de coroziune este premisa</w:t>
      </w:r>
      <w:r w:rsidRPr="005D3079">
        <w:t xml:space="preserve"> </w:t>
      </w:r>
      <w:r w:rsidR="00680340">
        <w:t>alegerii</w:t>
      </w:r>
      <w:r w:rsidRPr="005D3079">
        <w:t xml:space="preserve"> metode</w:t>
      </w:r>
      <w:r w:rsidR="00680340">
        <w:t>i</w:t>
      </w:r>
      <w:r w:rsidRPr="005D3079">
        <w:t xml:space="preserve"> de protecție</w:t>
      </w:r>
      <w:r w:rsidR="00680340">
        <w:t xml:space="preserve"> anticorozive </w:t>
      </w:r>
      <w:r w:rsidRPr="005D3079">
        <w:t>adecvate.</w:t>
      </w:r>
    </w:p>
    <w:p w14:paraId="314E3727" w14:textId="77777777" w:rsidR="00534364" w:rsidRDefault="00534364" w:rsidP="00263AF6"/>
    <w:p w14:paraId="1BC5F2DA" w14:textId="77777777" w:rsidR="005A5FD0" w:rsidRDefault="005A5FD0" w:rsidP="00263AF6"/>
    <w:p w14:paraId="737949CA" w14:textId="77777777" w:rsidR="00680340" w:rsidRDefault="00680340" w:rsidP="00680340">
      <w:pPr>
        <w:rPr>
          <w:b/>
          <w:bCs/>
        </w:rPr>
      </w:pPr>
      <w:r>
        <w:rPr>
          <w:b/>
          <w:bCs/>
        </w:rPr>
        <w:lastRenderedPageBreak/>
        <w:t>M</w:t>
      </w:r>
      <w:r w:rsidRPr="005D3079">
        <w:rPr>
          <w:b/>
          <w:bCs/>
        </w:rPr>
        <w:t xml:space="preserve">ediile </w:t>
      </w:r>
      <w:r>
        <w:rPr>
          <w:b/>
          <w:bCs/>
        </w:rPr>
        <w:t xml:space="preserve">de corozivitate </w:t>
      </w:r>
    </w:p>
    <w:p w14:paraId="0F10CB6A" w14:textId="77777777" w:rsidR="00680340" w:rsidRDefault="00680340" w:rsidP="00680340">
      <w:pPr>
        <w:rPr>
          <w:b/>
          <w:bCs/>
        </w:rPr>
      </w:pPr>
      <w:r w:rsidRPr="00E96ED9">
        <w:rPr>
          <w:noProof/>
        </w:rPr>
        <w:drawing>
          <wp:anchor distT="0" distB="0" distL="114300" distR="114300" simplePos="0" relativeHeight="251681792" behindDoc="0" locked="0" layoutInCell="1" allowOverlap="1" wp14:anchorId="63159A44" wp14:editId="4ECC1DBC">
            <wp:simplePos x="0" y="0"/>
            <wp:positionH relativeFrom="margin">
              <wp:align>center</wp:align>
            </wp:positionH>
            <wp:positionV relativeFrom="paragraph">
              <wp:posOffset>118473</wp:posOffset>
            </wp:positionV>
            <wp:extent cx="4169229" cy="2595490"/>
            <wp:effectExtent l="0" t="0" r="3175" b="0"/>
            <wp:wrapNone/>
            <wp:docPr id="1821121756" name="Picture 6" descr="A close-up of a list of marine minerals&#10;&#10;AI-generated content may be incorrect.">
              <a:extLst xmlns:a="http://schemas.openxmlformats.org/drawingml/2006/main">
                <a:ext uri="{FF2B5EF4-FFF2-40B4-BE49-F238E27FC236}">
                  <a16:creationId xmlns:a16="http://schemas.microsoft.com/office/drawing/2014/main" id="{1D3441AD-0A87-3F95-E020-42ECF5150D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lose-up of a list of marine minerals&#10;&#10;AI-generated content may be incorrect.">
                      <a:extLst>
                        <a:ext uri="{FF2B5EF4-FFF2-40B4-BE49-F238E27FC236}">
                          <a16:creationId xmlns:a16="http://schemas.microsoft.com/office/drawing/2014/main" id="{1D3441AD-0A87-3F95-E020-42ECF5150DB3}"/>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169229" cy="2595490"/>
                    </a:xfrm>
                    <a:prstGeom prst="rect">
                      <a:avLst/>
                    </a:prstGeom>
                  </pic:spPr>
                </pic:pic>
              </a:graphicData>
            </a:graphic>
            <wp14:sizeRelH relativeFrom="page">
              <wp14:pctWidth>0</wp14:pctWidth>
            </wp14:sizeRelH>
            <wp14:sizeRelV relativeFrom="page">
              <wp14:pctHeight>0</wp14:pctHeight>
            </wp14:sizeRelV>
          </wp:anchor>
        </w:drawing>
      </w:r>
    </w:p>
    <w:p w14:paraId="12584CE5" w14:textId="77777777" w:rsidR="00680340" w:rsidRDefault="00680340" w:rsidP="00680340">
      <w:pPr>
        <w:rPr>
          <w:b/>
          <w:bCs/>
        </w:rPr>
      </w:pPr>
    </w:p>
    <w:p w14:paraId="608AA72F" w14:textId="77777777" w:rsidR="00680340" w:rsidRDefault="00680340" w:rsidP="00680340">
      <w:pPr>
        <w:rPr>
          <w:b/>
          <w:bCs/>
        </w:rPr>
      </w:pPr>
    </w:p>
    <w:p w14:paraId="423CA68B" w14:textId="77777777" w:rsidR="00680340" w:rsidRDefault="00680340" w:rsidP="00680340">
      <w:pPr>
        <w:rPr>
          <w:b/>
          <w:bCs/>
        </w:rPr>
      </w:pPr>
    </w:p>
    <w:p w14:paraId="2BCDEEA0" w14:textId="77777777" w:rsidR="00680340" w:rsidRDefault="00680340" w:rsidP="00680340">
      <w:pPr>
        <w:rPr>
          <w:b/>
          <w:bCs/>
        </w:rPr>
      </w:pPr>
    </w:p>
    <w:p w14:paraId="16483895" w14:textId="77777777" w:rsidR="00680340" w:rsidRDefault="00680340" w:rsidP="00680340">
      <w:pPr>
        <w:rPr>
          <w:b/>
          <w:bCs/>
        </w:rPr>
      </w:pPr>
    </w:p>
    <w:p w14:paraId="6BAF7867" w14:textId="77777777" w:rsidR="00680340" w:rsidRDefault="00680340" w:rsidP="00680340"/>
    <w:p w14:paraId="45AB042C" w14:textId="77777777" w:rsidR="00680340" w:rsidRDefault="00680340" w:rsidP="00680340"/>
    <w:p w14:paraId="4CCBF675" w14:textId="77777777" w:rsidR="00680340" w:rsidRDefault="00680340" w:rsidP="00680340"/>
    <w:p w14:paraId="7346CB28" w14:textId="5727AD06" w:rsidR="00431F09" w:rsidRDefault="00680340" w:rsidP="00680340">
      <w:r w:rsidRPr="005D3079">
        <w:t>Nivelul de corozivitate al mediului influențează direct durata de viață a structurilor metalice. Umiditatea, salinitatea și poluarea cresc riscul de degradare, ceea ce face necesară aplicarea unor măsuri de protecție adaptate fiecărui context industrial sau geografic.</w:t>
      </w:r>
    </w:p>
    <w:p w14:paraId="3D7B1979" w14:textId="77777777" w:rsidR="005A5FD0" w:rsidRDefault="005A5FD0" w:rsidP="00680340"/>
    <w:p w14:paraId="5DCC2B1E" w14:textId="29747204" w:rsidR="00680340" w:rsidRPr="00431F09" w:rsidRDefault="00680340" w:rsidP="00680340">
      <w:r w:rsidRPr="005D3079">
        <w:rPr>
          <w:b/>
          <w:bCs/>
        </w:rPr>
        <w:t>Costurile cauzate de coroziune și pierderile de oțel</w:t>
      </w:r>
    </w:p>
    <w:p w14:paraId="7C9F1242" w14:textId="28259E0A" w:rsidR="00680340" w:rsidRPr="005D3079" w:rsidRDefault="00680340" w:rsidP="00680340">
      <w:r w:rsidRPr="005D3079">
        <w:t>Coroziunea generează anual pierderi materiale considerabile. În diferite industrii, deteriorarea structurilor metalice cauzată de coroziune duce la cheltuieli de întreținere semnificative și chiar la compromiterea siguranței infrastructurii. Prevenirea acestor pierderi prin soluții eficiente, precum zincarea termică, devine esențială într-o economie durabilă.</w:t>
      </w:r>
    </w:p>
    <w:p w14:paraId="7D8C718C" w14:textId="77777777" w:rsidR="00680340" w:rsidRDefault="00680340" w:rsidP="00680340">
      <w:pPr>
        <w:rPr>
          <w:b/>
          <w:bCs/>
        </w:rPr>
      </w:pPr>
      <w:r w:rsidRPr="00A42139">
        <w:rPr>
          <w:noProof/>
        </w:rPr>
        <w:drawing>
          <wp:anchor distT="0" distB="0" distL="114300" distR="114300" simplePos="0" relativeHeight="251683840" behindDoc="0" locked="0" layoutInCell="1" allowOverlap="1" wp14:anchorId="1F220BA5" wp14:editId="78257C99">
            <wp:simplePos x="0" y="0"/>
            <wp:positionH relativeFrom="margin">
              <wp:align>left</wp:align>
            </wp:positionH>
            <wp:positionV relativeFrom="paragraph">
              <wp:posOffset>2540</wp:posOffset>
            </wp:positionV>
            <wp:extent cx="5731510" cy="3222625"/>
            <wp:effectExtent l="0" t="0" r="2540" b="0"/>
            <wp:wrapNone/>
            <wp:docPr id="702158013"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001483" name="Picture 1" descr="A screen shot of a computer&#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222625"/>
                    </a:xfrm>
                    <a:prstGeom prst="rect">
                      <a:avLst/>
                    </a:prstGeom>
                  </pic:spPr>
                </pic:pic>
              </a:graphicData>
            </a:graphic>
            <wp14:sizeRelH relativeFrom="page">
              <wp14:pctWidth>0</wp14:pctWidth>
            </wp14:sizeRelH>
            <wp14:sizeRelV relativeFrom="page">
              <wp14:pctHeight>0</wp14:pctHeight>
            </wp14:sizeRelV>
          </wp:anchor>
        </w:drawing>
      </w:r>
    </w:p>
    <w:p w14:paraId="0FED0691" w14:textId="77777777" w:rsidR="00680340" w:rsidRDefault="00680340" w:rsidP="00680340">
      <w:pPr>
        <w:rPr>
          <w:b/>
          <w:bCs/>
        </w:rPr>
      </w:pPr>
    </w:p>
    <w:p w14:paraId="1321A226" w14:textId="77777777" w:rsidR="00680340" w:rsidRDefault="00680340" w:rsidP="00680340">
      <w:pPr>
        <w:rPr>
          <w:b/>
          <w:bCs/>
        </w:rPr>
      </w:pPr>
    </w:p>
    <w:p w14:paraId="0C564B7F" w14:textId="77777777" w:rsidR="00680340" w:rsidRDefault="00680340" w:rsidP="00680340">
      <w:pPr>
        <w:rPr>
          <w:b/>
          <w:bCs/>
        </w:rPr>
      </w:pPr>
    </w:p>
    <w:p w14:paraId="659B09BF" w14:textId="77777777" w:rsidR="00680340" w:rsidRDefault="00680340" w:rsidP="00680340">
      <w:pPr>
        <w:rPr>
          <w:b/>
          <w:bCs/>
        </w:rPr>
      </w:pPr>
    </w:p>
    <w:p w14:paraId="07D1D096" w14:textId="77777777" w:rsidR="00680340" w:rsidRDefault="00680340" w:rsidP="00680340">
      <w:pPr>
        <w:rPr>
          <w:b/>
          <w:bCs/>
        </w:rPr>
      </w:pPr>
    </w:p>
    <w:p w14:paraId="173BC90F" w14:textId="77777777" w:rsidR="00680340" w:rsidRDefault="00680340" w:rsidP="00680340">
      <w:pPr>
        <w:rPr>
          <w:b/>
          <w:bCs/>
        </w:rPr>
      </w:pPr>
    </w:p>
    <w:p w14:paraId="5280046B" w14:textId="77777777" w:rsidR="00680340" w:rsidRDefault="00680340" w:rsidP="00263AF6"/>
    <w:p w14:paraId="162D98BA" w14:textId="77777777" w:rsidR="00C329E6" w:rsidRDefault="00C329E6" w:rsidP="00C329E6">
      <w:pPr>
        <w:rPr>
          <w:b/>
          <w:bCs/>
        </w:rPr>
      </w:pPr>
      <w:r>
        <w:rPr>
          <w:b/>
          <w:bCs/>
        </w:rPr>
        <w:lastRenderedPageBreak/>
        <w:t>Utilizarea prizelor de pământ pentru reducerea efectelor coroziunii cauzată de curenți de dispersie.</w:t>
      </w:r>
    </w:p>
    <w:p w14:paraId="7C45DEA3" w14:textId="77777777" w:rsidR="00C329E6" w:rsidRPr="005D3079" w:rsidRDefault="00C329E6" w:rsidP="00C329E6">
      <w:r w:rsidRPr="00A42139">
        <w:rPr>
          <w:noProof/>
        </w:rPr>
        <w:drawing>
          <wp:inline distT="0" distB="0" distL="0" distR="0" wp14:anchorId="4E2F126E" wp14:editId="7EE2E4F7">
            <wp:extent cx="5731510" cy="3007360"/>
            <wp:effectExtent l="0" t="0" r="2540" b="2540"/>
            <wp:docPr id="789804857" name="Picture 2" descr="A screenshot of a computer&#10;&#10;AI-generated content may be incorrect.">
              <a:extLst xmlns:a="http://schemas.openxmlformats.org/drawingml/2006/main">
                <a:ext uri="{FF2B5EF4-FFF2-40B4-BE49-F238E27FC236}">
                  <a16:creationId xmlns:a16="http://schemas.microsoft.com/office/drawing/2014/main" id="{5AAE401A-DB21-D9BD-78D5-7EEC3E3F50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10148" name="Picture 2" descr="A screenshot of a computer&#10;&#10;AI-generated content may be incorrect.">
                      <a:extLst>
                        <a:ext uri="{FF2B5EF4-FFF2-40B4-BE49-F238E27FC236}">
                          <a16:creationId xmlns:a16="http://schemas.microsoft.com/office/drawing/2014/main" id="{5AAE401A-DB21-D9BD-78D5-7EEC3E3F5081}"/>
                        </a:ext>
                      </a:extLst>
                    </pic:cNvPr>
                    <pic:cNvPicPr>
                      <a:picLocks noChangeAspect="1"/>
                    </pic:cNvPicPr>
                  </pic:nvPicPr>
                  <pic:blipFill>
                    <a:blip r:embed="rId21"/>
                    <a:stretch>
                      <a:fillRect/>
                    </a:stretch>
                  </pic:blipFill>
                  <pic:spPr>
                    <a:xfrm>
                      <a:off x="0" y="0"/>
                      <a:ext cx="5731510" cy="3007360"/>
                    </a:xfrm>
                    <a:prstGeom prst="rect">
                      <a:avLst/>
                    </a:prstGeom>
                  </pic:spPr>
                </pic:pic>
              </a:graphicData>
            </a:graphic>
          </wp:inline>
        </w:drawing>
      </w:r>
    </w:p>
    <w:p w14:paraId="2332CFD0" w14:textId="77777777" w:rsidR="00C329E6" w:rsidRDefault="00C329E6" w:rsidP="00680340">
      <w:pPr>
        <w:rPr>
          <w:b/>
          <w:bCs/>
        </w:rPr>
      </w:pPr>
    </w:p>
    <w:p w14:paraId="3498232A" w14:textId="082F8CA2" w:rsidR="00680340" w:rsidRDefault="00680340" w:rsidP="00680340">
      <w:pPr>
        <w:rPr>
          <w:b/>
          <w:bCs/>
        </w:rPr>
      </w:pPr>
      <w:r w:rsidRPr="005D3079">
        <w:rPr>
          <w:b/>
          <w:bCs/>
        </w:rPr>
        <w:t xml:space="preserve">Prevenirea coroziunii </w:t>
      </w:r>
      <w:r>
        <w:rPr>
          <w:b/>
          <w:bCs/>
        </w:rPr>
        <w:t>prin utilizarea de anozi</w:t>
      </w:r>
      <w:r w:rsidRPr="003A6B17">
        <w:rPr>
          <w:b/>
          <w:bCs/>
        </w:rPr>
        <w:t>, protecția catodică prin sacrificiu</w:t>
      </w:r>
      <w:r>
        <w:rPr>
          <w:b/>
          <w:bCs/>
        </w:rPr>
        <w:t>l unui anod</w:t>
      </w:r>
    </w:p>
    <w:p w14:paraId="4B89DCFF" w14:textId="77777777" w:rsidR="00680340" w:rsidRPr="003A6B17" w:rsidRDefault="00680340" w:rsidP="00680340">
      <w:pPr>
        <w:rPr>
          <w:b/>
          <w:bCs/>
        </w:rPr>
      </w:pPr>
      <w:r w:rsidRPr="00A42139">
        <w:rPr>
          <w:noProof/>
        </w:rPr>
        <w:drawing>
          <wp:inline distT="0" distB="0" distL="0" distR="0" wp14:anchorId="7A993D89" wp14:editId="63DAAF52">
            <wp:extent cx="5731510" cy="2995295"/>
            <wp:effectExtent l="0" t="0" r="2540" b="0"/>
            <wp:docPr id="298193120" name="Picture 2" descr="A screenshot of a computer&#10;&#10;AI-generated content may be incorrect.">
              <a:extLst xmlns:a="http://schemas.openxmlformats.org/drawingml/2006/main">
                <a:ext uri="{FF2B5EF4-FFF2-40B4-BE49-F238E27FC236}">
                  <a16:creationId xmlns:a16="http://schemas.microsoft.com/office/drawing/2014/main" id="{2BCD6BEF-BF00-0230-FA81-9A1E9CC574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123052" name="Picture 2" descr="A screenshot of a computer&#10;&#10;AI-generated content may be incorrect.">
                      <a:extLst>
                        <a:ext uri="{FF2B5EF4-FFF2-40B4-BE49-F238E27FC236}">
                          <a16:creationId xmlns:a16="http://schemas.microsoft.com/office/drawing/2014/main" id="{2BCD6BEF-BF00-0230-FA81-9A1E9CC57441}"/>
                        </a:ext>
                      </a:extLst>
                    </pic:cNvPr>
                    <pic:cNvPicPr>
                      <a:picLocks noChangeAspect="1"/>
                    </pic:cNvPicPr>
                  </pic:nvPicPr>
                  <pic:blipFill>
                    <a:blip r:embed="rId22"/>
                    <a:stretch>
                      <a:fillRect/>
                    </a:stretch>
                  </pic:blipFill>
                  <pic:spPr>
                    <a:xfrm>
                      <a:off x="0" y="0"/>
                      <a:ext cx="5731510" cy="2995295"/>
                    </a:xfrm>
                    <a:prstGeom prst="rect">
                      <a:avLst/>
                    </a:prstGeom>
                  </pic:spPr>
                </pic:pic>
              </a:graphicData>
            </a:graphic>
          </wp:inline>
        </w:drawing>
      </w:r>
    </w:p>
    <w:p w14:paraId="02EFFB35" w14:textId="781B9359" w:rsidR="00680340" w:rsidRDefault="00680340" w:rsidP="00680340">
      <w:r w:rsidRPr="003A6B17">
        <w:t xml:space="preserve">Un principiu esențial în protecția anticorozivă </w:t>
      </w:r>
      <w:r>
        <w:t xml:space="preserve">prin zincare termică </w:t>
      </w:r>
      <w:r w:rsidRPr="003A6B17">
        <w:t xml:space="preserve">este protecția catodică, în care zincul acționează ca anod de sacrificiu pentru oțel. </w:t>
      </w:r>
    </w:p>
    <w:p w14:paraId="4B84C831" w14:textId="23912D20" w:rsidR="00680340" w:rsidRDefault="00680340" w:rsidP="00680340">
      <w:r w:rsidRPr="003A6B17">
        <w:t xml:space="preserve">Datorită potențialului electrochimic mai negativ, zincul se oxidează în locul oțelului, formând un strat de oxid protector pe suprafața componentelor metalice. Acest strat are un rol dublu: oprește contactul direct al oțelului cu mediul coroziv și menține </w:t>
      </w:r>
      <w:r w:rsidRPr="003A6B17">
        <w:lastRenderedPageBreak/>
        <w:t>integritatea structurii prin reacția continuă de sacrificiu a zincului, chiar și în cazul apariției unor zgârieturi sau întreruperi locale în acoperirea de protecție.</w:t>
      </w:r>
      <w:r w:rsidRPr="005D3079">
        <w:br/>
      </w:r>
      <w:r>
        <w:t>Exemplu de protecție catodică prin care se folosește un anod (zincul) pentru a proteja un catod (oțelul) de efectele coroziunii este în cazul țevilor de furnizare de gaze naturale unde oțelul este legat de anozi de zinc pentru a atrage pe suprafața lui oxidul de zinc și astfel oțelul să fie protejat de coroziune prin sacrificarea atomilor de zinc.</w:t>
      </w:r>
    </w:p>
    <w:p w14:paraId="2BE2DB51" w14:textId="461D0416" w:rsidR="00534364" w:rsidRDefault="00B95DF5" w:rsidP="005D3079">
      <w:pPr>
        <w:rPr>
          <w:b/>
          <w:bCs/>
        </w:rPr>
      </w:pPr>
      <w:r>
        <w:rPr>
          <w:noProof/>
        </w:rPr>
        <w:drawing>
          <wp:anchor distT="0" distB="0" distL="114300" distR="114300" simplePos="0" relativeHeight="251693056" behindDoc="0" locked="0" layoutInCell="1" allowOverlap="1" wp14:anchorId="2B18EE0F" wp14:editId="1AD62101">
            <wp:simplePos x="0" y="0"/>
            <wp:positionH relativeFrom="column">
              <wp:posOffset>4069080</wp:posOffset>
            </wp:positionH>
            <wp:positionV relativeFrom="paragraph">
              <wp:posOffset>70485</wp:posOffset>
            </wp:positionV>
            <wp:extent cx="922307" cy="1181100"/>
            <wp:effectExtent l="0" t="0" r="0" b="0"/>
            <wp:wrapNone/>
            <wp:docPr id="1026" name="Picture 1">
              <a:extLst xmlns:a="http://schemas.openxmlformats.org/drawingml/2006/main">
                <a:ext uri="{FF2B5EF4-FFF2-40B4-BE49-F238E27FC236}">
                  <a16:creationId xmlns:a16="http://schemas.microsoft.com/office/drawing/2014/main" id="{C704F599-1F54-4CCF-996A-F99EB3AEFF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
                      <a:extLst>
                        <a:ext uri="{FF2B5EF4-FFF2-40B4-BE49-F238E27FC236}">
                          <a16:creationId xmlns:a16="http://schemas.microsoft.com/office/drawing/2014/main" id="{C704F599-1F54-4CCF-996A-F99EB3AEFFDE}"/>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2307" cy="1181100"/>
                    </a:xfrm>
                    <a:prstGeom prst="rect">
                      <a:avLst/>
                    </a:prstGeom>
                    <a:noFill/>
                  </pic:spPr>
                </pic:pic>
              </a:graphicData>
            </a:graphic>
            <wp14:sizeRelH relativeFrom="page">
              <wp14:pctWidth>0</wp14:pctWidth>
            </wp14:sizeRelH>
            <wp14:sizeRelV relativeFrom="page">
              <wp14:pctHeight>0</wp14:pctHeight>
            </wp14:sizeRelV>
          </wp:anchor>
        </w:drawing>
      </w:r>
    </w:p>
    <w:p w14:paraId="763DE853" w14:textId="77777777" w:rsidR="00B95DF5" w:rsidRDefault="00B95DF5" w:rsidP="005D3079">
      <w:pPr>
        <w:rPr>
          <w:b/>
          <w:bCs/>
        </w:rPr>
      </w:pPr>
    </w:p>
    <w:p w14:paraId="4CF355C3" w14:textId="1F11502F" w:rsidR="00F10A24" w:rsidRDefault="005D3079" w:rsidP="005D3079">
      <w:pPr>
        <w:rPr>
          <w:b/>
          <w:bCs/>
        </w:rPr>
      </w:pPr>
      <w:r w:rsidRPr="005D3079">
        <w:rPr>
          <w:b/>
          <w:bCs/>
        </w:rPr>
        <w:t>Zincarea termică și standardul SR EN ISO 1461</w:t>
      </w:r>
    </w:p>
    <w:p w14:paraId="066A0733" w14:textId="77777777" w:rsidR="00C329E6" w:rsidRDefault="00C329E6" w:rsidP="005D3079"/>
    <w:p w14:paraId="3788F1D9" w14:textId="0C13A7E4" w:rsidR="00B95DF5" w:rsidRDefault="005D3079" w:rsidP="005D3079">
      <w:r w:rsidRPr="005D3079">
        <w:t>Standardul SR EN ISO 1461 reglementează cerințele pentru această tehnologie, care constă în acoperirea pieselor din oțel cu un strat de zinc, prin scufundarea acestora într-o baie de zinc topit.</w:t>
      </w:r>
    </w:p>
    <w:p w14:paraId="0633EDDE" w14:textId="77777777" w:rsidR="00B95DF5" w:rsidRPr="00B95DF5" w:rsidRDefault="00B95DF5" w:rsidP="005D3079"/>
    <w:p w14:paraId="59927D8E" w14:textId="113904EA" w:rsidR="006067B6" w:rsidRDefault="005D3079" w:rsidP="005D3079">
      <w:r w:rsidRPr="005D3079">
        <w:rPr>
          <w:b/>
          <w:bCs/>
        </w:rPr>
        <w:t>Reacția metalurgică între fier și zinc</w:t>
      </w:r>
      <w:r w:rsidRPr="005D3079">
        <w:br/>
        <w:t>Un subiect central a fost reacția între fier și zinc, explicată prin diagrama fier-zinc.</w:t>
      </w:r>
    </w:p>
    <w:p w14:paraId="2D5232D2" w14:textId="77777777" w:rsidR="00B95DF5" w:rsidRPr="00B95DF5" w:rsidRDefault="00B95DF5" w:rsidP="005D3079">
      <w:pPr>
        <w:rPr>
          <w:b/>
          <w:bCs/>
        </w:rPr>
      </w:pPr>
    </w:p>
    <w:p w14:paraId="5EA00965" w14:textId="2A152D37" w:rsidR="003A6B17" w:rsidRDefault="005D3079" w:rsidP="005D3079">
      <w:r w:rsidRPr="005D3079">
        <w:t>La temperatura de 450°C, zincul formează un aliaj cu fierul fără a altera structura de bază a oțelului.</w:t>
      </w:r>
    </w:p>
    <w:p w14:paraId="216608AE" w14:textId="77777777" w:rsidR="00B95DF5" w:rsidRDefault="002F421B" w:rsidP="005D3079">
      <w:r w:rsidRPr="006067B6">
        <w:rPr>
          <w:noProof/>
        </w:rPr>
        <w:drawing>
          <wp:anchor distT="0" distB="0" distL="114300" distR="114300" simplePos="0" relativeHeight="251686912" behindDoc="1" locked="0" layoutInCell="1" allowOverlap="1" wp14:anchorId="5F5B0972" wp14:editId="0A4A2E5D">
            <wp:simplePos x="0" y="0"/>
            <wp:positionH relativeFrom="margin">
              <wp:align>right</wp:align>
            </wp:positionH>
            <wp:positionV relativeFrom="paragraph">
              <wp:posOffset>-609600</wp:posOffset>
            </wp:positionV>
            <wp:extent cx="5731510" cy="3004185"/>
            <wp:effectExtent l="0" t="0" r="2540" b="5715"/>
            <wp:wrapNone/>
            <wp:docPr id="1118197783" name="Picture 2" descr="A screen shot of a diagram&#10;&#10;AI-generated content may be incorrect.">
              <a:extLst xmlns:a="http://schemas.openxmlformats.org/drawingml/2006/main">
                <a:ext uri="{FF2B5EF4-FFF2-40B4-BE49-F238E27FC236}">
                  <a16:creationId xmlns:a16="http://schemas.microsoft.com/office/drawing/2014/main" id="{F69788D8-B2D9-190B-7696-D514D11ACE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97783" name="Picture 2" descr="A screen shot of a diagram&#10;&#10;AI-generated content may be incorrect.">
                      <a:extLst>
                        <a:ext uri="{FF2B5EF4-FFF2-40B4-BE49-F238E27FC236}">
                          <a16:creationId xmlns:a16="http://schemas.microsoft.com/office/drawing/2014/main" id="{F69788D8-B2D9-190B-7696-D514D11ACE40}"/>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3004185"/>
                    </a:xfrm>
                    <a:prstGeom prst="rect">
                      <a:avLst/>
                    </a:prstGeom>
                  </pic:spPr>
                </pic:pic>
              </a:graphicData>
            </a:graphic>
            <wp14:sizeRelH relativeFrom="page">
              <wp14:pctWidth>0</wp14:pctWidth>
            </wp14:sizeRelH>
            <wp14:sizeRelV relativeFrom="page">
              <wp14:pctHeight>0</wp14:pctHeight>
            </wp14:sizeRelV>
          </wp:anchor>
        </w:drawing>
      </w:r>
      <w:r w:rsidR="003A6B17" w:rsidRPr="006067B6">
        <w:rPr>
          <w:noProof/>
        </w:rPr>
        <w:drawing>
          <wp:inline distT="0" distB="0" distL="0" distR="0" wp14:anchorId="6C4B91D6" wp14:editId="0CF17260">
            <wp:extent cx="5731510" cy="3201670"/>
            <wp:effectExtent l="0" t="0" r="2540" b="0"/>
            <wp:docPr id="1933457425" name="Picture 2" descr="A screenshot of a computer&#10;&#10;AI-generated content may be incorrect.">
              <a:extLst xmlns:a="http://schemas.openxmlformats.org/drawingml/2006/main">
                <a:ext uri="{FF2B5EF4-FFF2-40B4-BE49-F238E27FC236}">
                  <a16:creationId xmlns:a16="http://schemas.microsoft.com/office/drawing/2014/main" id="{70CDF962-4140-A53B-2416-D7F1D9E35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57425" name="Picture 2" descr="A screenshot of a computer&#10;&#10;AI-generated content may be incorrect.">
                      <a:extLst>
                        <a:ext uri="{FF2B5EF4-FFF2-40B4-BE49-F238E27FC236}">
                          <a16:creationId xmlns:a16="http://schemas.microsoft.com/office/drawing/2014/main" id="{70CDF962-4140-A53B-2416-D7F1D9E35500}"/>
                        </a:ext>
                      </a:extLst>
                    </pic:cNvPr>
                    <pic:cNvPicPr>
                      <a:picLocks noChangeAspect="1"/>
                    </pic:cNvPicPr>
                  </pic:nvPicPr>
                  <pic:blipFill>
                    <a:blip r:embed="rId25"/>
                    <a:stretch>
                      <a:fillRect/>
                    </a:stretch>
                  </pic:blipFill>
                  <pic:spPr>
                    <a:xfrm>
                      <a:off x="0" y="0"/>
                      <a:ext cx="5731510" cy="3201670"/>
                    </a:xfrm>
                    <a:prstGeom prst="rect">
                      <a:avLst/>
                    </a:prstGeom>
                  </pic:spPr>
                </pic:pic>
              </a:graphicData>
            </a:graphic>
          </wp:inline>
        </w:drawing>
      </w:r>
    </w:p>
    <w:p w14:paraId="1949C53D" w14:textId="6267B5E1" w:rsidR="00431F09" w:rsidRPr="00B95DF5" w:rsidRDefault="005D3079" w:rsidP="005D3079">
      <w:r w:rsidRPr="005D3079">
        <w:t>Acest aspect susține aplicarea zincării termice ca metodă sigură pentru structuri critice.</w:t>
      </w:r>
    </w:p>
    <w:p w14:paraId="52445D30" w14:textId="428E0AE6" w:rsidR="006067B6" w:rsidRDefault="005D3079" w:rsidP="005D3079">
      <w:pPr>
        <w:rPr>
          <w:b/>
          <w:bCs/>
        </w:rPr>
      </w:pPr>
      <w:r w:rsidRPr="005D3079">
        <w:rPr>
          <w:b/>
          <w:bCs/>
        </w:rPr>
        <w:lastRenderedPageBreak/>
        <w:t>Duritatea aliajului și comportamentul în timp</w:t>
      </w:r>
    </w:p>
    <w:p w14:paraId="53A579ED" w14:textId="30CD1C51" w:rsidR="001723CC" w:rsidRDefault="006067B6" w:rsidP="005D3079">
      <w:r w:rsidRPr="006067B6">
        <w:rPr>
          <w:noProof/>
        </w:rPr>
        <w:drawing>
          <wp:inline distT="0" distB="0" distL="0" distR="0" wp14:anchorId="6015056B" wp14:editId="54110717">
            <wp:extent cx="5731510" cy="3222625"/>
            <wp:effectExtent l="0" t="0" r="2540" b="0"/>
            <wp:docPr id="493001564" name="Picture 2" descr="A screenshot of a computer&#10;&#10;AI-generated content may be incorrect.">
              <a:extLst xmlns:a="http://schemas.openxmlformats.org/drawingml/2006/main">
                <a:ext uri="{FF2B5EF4-FFF2-40B4-BE49-F238E27FC236}">
                  <a16:creationId xmlns:a16="http://schemas.microsoft.com/office/drawing/2014/main" id="{8D15A432-2BE9-7298-ECD2-21A318819D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01564" name="Picture 2" descr="A screenshot of a computer&#10;&#10;AI-generated content may be incorrect.">
                      <a:extLst>
                        <a:ext uri="{FF2B5EF4-FFF2-40B4-BE49-F238E27FC236}">
                          <a16:creationId xmlns:a16="http://schemas.microsoft.com/office/drawing/2014/main" id="{8D15A432-2BE9-7298-ECD2-21A318819D4F}"/>
                        </a:ext>
                      </a:extLst>
                    </pic:cNvPr>
                    <pic:cNvPicPr>
                      <a:picLocks noChangeAspect="1"/>
                    </pic:cNvPicPr>
                  </pic:nvPicPr>
                  <pic:blipFill>
                    <a:blip r:embed="rId26"/>
                    <a:stretch>
                      <a:fillRect/>
                    </a:stretch>
                  </pic:blipFill>
                  <pic:spPr>
                    <a:xfrm>
                      <a:off x="0" y="0"/>
                      <a:ext cx="5731510" cy="3222625"/>
                    </a:xfrm>
                    <a:prstGeom prst="rect">
                      <a:avLst/>
                    </a:prstGeom>
                  </pic:spPr>
                </pic:pic>
              </a:graphicData>
            </a:graphic>
          </wp:inline>
        </w:drawing>
      </w:r>
      <w:r w:rsidR="005D3079" w:rsidRPr="005D3079">
        <w:br/>
        <w:t xml:space="preserve">Aliajul format între fier și zinc asigură o protecție de lungă durată. S-a evidențiat faptul că acest strat afectează </w:t>
      </w:r>
      <w:r>
        <w:t>pozitiv</w:t>
      </w:r>
      <w:r w:rsidR="005D3079" w:rsidRPr="005D3079">
        <w:t xml:space="preserve"> duritatea sau performanțele mecanice ale oțelului, chiar și în aplicații expuse la factori de stres fizic și chimic.</w:t>
      </w:r>
    </w:p>
    <w:p w14:paraId="4A0E5748" w14:textId="77777777" w:rsidR="00A3034D" w:rsidRDefault="00A3034D" w:rsidP="005D3079"/>
    <w:p w14:paraId="0331131F" w14:textId="2D9B04F6" w:rsidR="001723CC" w:rsidRPr="001723CC" w:rsidRDefault="005D3079" w:rsidP="00B95DF5">
      <w:pPr>
        <w:rPr>
          <w:b/>
          <w:bCs/>
        </w:rPr>
      </w:pPr>
      <w:r w:rsidRPr="005D3079">
        <w:rPr>
          <w:b/>
          <w:bCs/>
        </w:rPr>
        <w:t>Această inițiativă marchează un pas important pentru educarea continuă a specialiștilor din domeniul sudurii și construcțiilor metalice din România.</w:t>
      </w:r>
    </w:p>
    <w:p w14:paraId="51D44435" w14:textId="658D9243" w:rsidR="005D3079" w:rsidRPr="005D3079" w:rsidRDefault="005D3079" w:rsidP="00B95DF5">
      <w:r w:rsidRPr="005D3079">
        <w:t>Prin colaborarea ANAZ – ASR, se conturează un nou standard de competență, necesar pentru abordarea provocărilor actuale din industrie într-un mod sustenabil și informat.</w:t>
      </w:r>
    </w:p>
    <w:p w14:paraId="7543EACF" w14:textId="77777777" w:rsidR="006D2895" w:rsidRDefault="006D2895"/>
    <w:sectPr w:rsidR="006D28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0C13" w14:textId="77777777" w:rsidR="00EF27EF" w:rsidRDefault="00EF27EF" w:rsidP="00C84471">
      <w:pPr>
        <w:spacing w:after="0" w:line="240" w:lineRule="auto"/>
      </w:pPr>
      <w:r>
        <w:separator/>
      </w:r>
    </w:p>
  </w:endnote>
  <w:endnote w:type="continuationSeparator" w:id="0">
    <w:p w14:paraId="040048BC" w14:textId="77777777" w:rsidR="00EF27EF" w:rsidRDefault="00EF27EF" w:rsidP="00C8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93663" w14:textId="77777777" w:rsidR="00EF27EF" w:rsidRDefault="00EF27EF" w:rsidP="00C84471">
      <w:pPr>
        <w:spacing w:after="0" w:line="240" w:lineRule="auto"/>
      </w:pPr>
      <w:r>
        <w:separator/>
      </w:r>
    </w:p>
  </w:footnote>
  <w:footnote w:type="continuationSeparator" w:id="0">
    <w:p w14:paraId="4B4EFF70" w14:textId="77777777" w:rsidR="00EF27EF" w:rsidRDefault="00EF27EF" w:rsidP="00C84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D49F8"/>
    <w:multiLevelType w:val="hybridMultilevel"/>
    <w:tmpl w:val="FE407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B8761D"/>
    <w:multiLevelType w:val="hybridMultilevel"/>
    <w:tmpl w:val="348AE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6952223">
    <w:abstractNumId w:val="1"/>
  </w:num>
  <w:num w:numId="2" w16cid:durableId="1098329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3A"/>
    <w:rsid w:val="000A0601"/>
    <w:rsid w:val="000F09E6"/>
    <w:rsid w:val="00122781"/>
    <w:rsid w:val="001723CC"/>
    <w:rsid w:val="001D183B"/>
    <w:rsid w:val="001D27DD"/>
    <w:rsid w:val="002200C0"/>
    <w:rsid w:val="002264D8"/>
    <w:rsid w:val="00263AF6"/>
    <w:rsid w:val="002F421B"/>
    <w:rsid w:val="003931F6"/>
    <w:rsid w:val="00396A43"/>
    <w:rsid w:val="003A6B17"/>
    <w:rsid w:val="00431F09"/>
    <w:rsid w:val="00534364"/>
    <w:rsid w:val="005A5FD0"/>
    <w:rsid w:val="005D3079"/>
    <w:rsid w:val="005E06CF"/>
    <w:rsid w:val="006067B6"/>
    <w:rsid w:val="00680340"/>
    <w:rsid w:val="006D2895"/>
    <w:rsid w:val="00774A14"/>
    <w:rsid w:val="0079453A"/>
    <w:rsid w:val="007B75A6"/>
    <w:rsid w:val="007C74C4"/>
    <w:rsid w:val="0086002E"/>
    <w:rsid w:val="008A3FDA"/>
    <w:rsid w:val="00934C3A"/>
    <w:rsid w:val="00A3034D"/>
    <w:rsid w:val="00A42139"/>
    <w:rsid w:val="00A748DE"/>
    <w:rsid w:val="00AB5F80"/>
    <w:rsid w:val="00AD37B1"/>
    <w:rsid w:val="00B07F4A"/>
    <w:rsid w:val="00B95DF5"/>
    <w:rsid w:val="00C0742E"/>
    <w:rsid w:val="00C1153F"/>
    <w:rsid w:val="00C329E6"/>
    <w:rsid w:val="00C84471"/>
    <w:rsid w:val="00DE68FD"/>
    <w:rsid w:val="00E872ED"/>
    <w:rsid w:val="00EF27EF"/>
    <w:rsid w:val="00F10A24"/>
    <w:rsid w:val="00F1366A"/>
    <w:rsid w:val="00F663EA"/>
    <w:rsid w:val="00F73E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B326E"/>
  <w15:chartTrackingRefBased/>
  <w15:docId w15:val="{73DDF003-7220-4AA7-91CB-709E889E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C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C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C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C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C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C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C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C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C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C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C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C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C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C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C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C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C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C3A"/>
    <w:rPr>
      <w:rFonts w:eastAsiaTheme="majorEastAsia" w:cstheme="majorBidi"/>
      <w:color w:val="272727" w:themeColor="text1" w:themeTint="D8"/>
    </w:rPr>
  </w:style>
  <w:style w:type="paragraph" w:styleId="Title">
    <w:name w:val="Title"/>
    <w:basedOn w:val="Normal"/>
    <w:next w:val="Normal"/>
    <w:link w:val="TitleChar"/>
    <w:uiPriority w:val="10"/>
    <w:qFormat/>
    <w:rsid w:val="00934C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C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C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C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C3A"/>
    <w:pPr>
      <w:spacing w:before="160"/>
      <w:jc w:val="center"/>
    </w:pPr>
    <w:rPr>
      <w:i/>
      <w:iCs/>
      <w:color w:val="404040" w:themeColor="text1" w:themeTint="BF"/>
    </w:rPr>
  </w:style>
  <w:style w:type="character" w:customStyle="1" w:styleId="QuoteChar">
    <w:name w:val="Quote Char"/>
    <w:basedOn w:val="DefaultParagraphFont"/>
    <w:link w:val="Quote"/>
    <w:uiPriority w:val="29"/>
    <w:rsid w:val="00934C3A"/>
    <w:rPr>
      <w:i/>
      <w:iCs/>
      <w:color w:val="404040" w:themeColor="text1" w:themeTint="BF"/>
    </w:rPr>
  </w:style>
  <w:style w:type="paragraph" w:styleId="ListParagraph">
    <w:name w:val="List Paragraph"/>
    <w:basedOn w:val="Normal"/>
    <w:uiPriority w:val="34"/>
    <w:qFormat/>
    <w:rsid w:val="00934C3A"/>
    <w:pPr>
      <w:ind w:left="720"/>
      <w:contextualSpacing/>
    </w:pPr>
  </w:style>
  <w:style w:type="character" w:styleId="IntenseEmphasis">
    <w:name w:val="Intense Emphasis"/>
    <w:basedOn w:val="DefaultParagraphFont"/>
    <w:uiPriority w:val="21"/>
    <w:qFormat/>
    <w:rsid w:val="00934C3A"/>
    <w:rPr>
      <w:i/>
      <w:iCs/>
      <w:color w:val="0F4761" w:themeColor="accent1" w:themeShade="BF"/>
    </w:rPr>
  </w:style>
  <w:style w:type="paragraph" w:styleId="IntenseQuote">
    <w:name w:val="Intense Quote"/>
    <w:basedOn w:val="Normal"/>
    <w:next w:val="Normal"/>
    <w:link w:val="IntenseQuoteChar"/>
    <w:uiPriority w:val="30"/>
    <w:qFormat/>
    <w:rsid w:val="00934C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C3A"/>
    <w:rPr>
      <w:i/>
      <w:iCs/>
      <w:color w:val="0F4761" w:themeColor="accent1" w:themeShade="BF"/>
    </w:rPr>
  </w:style>
  <w:style w:type="character" w:styleId="IntenseReference">
    <w:name w:val="Intense Reference"/>
    <w:basedOn w:val="DefaultParagraphFont"/>
    <w:uiPriority w:val="32"/>
    <w:qFormat/>
    <w:rsid w:val="00934C3A"/>
    <w:rPr>
      <w:b/>
      <w:bCs/>
      <w:smallCaps/>
      <w:color w:val="0F4761" w:themeColor="accent1" w:themeShade="BF"/>
      <w:spacing w:val="5"/>
    </w:rPr>
  </w:style>
  <w:style w:type="paragraph" w:styleId="Header">
    <w:name w:val="header"/>
    <w:basedOn w:val="Normal"/>
    <w:link w:val="HeaderChar"/>
    <w:uiPriority w:val="99"/>
    <w:unhideWhenUsed/>
    <w:rsid w:val="00C844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471"/>
  </w:style>
  <w:style w:type="paragraph" w:styleId="Footer">
    <w:name w:val="footer"/>
    <w:basedOn w:val="Normal"/>
    <w:link w:val="FooterChar"/>
    <w:uiPriority w:val="99"/>
    <w:unhideWhenUsed/>
    <w:rsid w:val="00C844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96934">
      <w:bodyDiv w:val="1"/>
      <w:marLeft w:val="0"/>
      <w:marRight w:val="0"/>
      <w:marTop w:val="0"/>
      <w:marBottom w:val="0"/>
      <w:divBdr>
        <w:top w:val="none" w:sz="0" w:space="0" w:color="auto"/>
        <w:left w:val="none" w:sz="0" w:space="0" w:color="auto"/>
        <w:bottom w:val="none" w:sz="0" w:space="0" w:color="auto"/>
        <w:right w:val="none" w:sz="0" w:space="0" w:color="auto"/>
      </w:divBdr>
    </w:div>
    <w:div w:id="21034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138</TotalTime>
  <Pages>11</Pages>
  <Words>1004</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Jula Sebastian</dc:creator>
  <cp:keywords/>
  <dc:description/>
  <cp:lastModifiedBy>Jula Sebastian</cp:lastModifiedBy>
  <cp:revision>14</cp:revision>
  <dcterms:created xsi:type="dcterms:W3CDTF">2025-06-19T11:35:00Z</dcterms:created>
  <dcterms:modified xsi:type="dcterms:W3CDTF">2025-07-01T08:10:00Z</dcterms:modified>
</cp:coreProperties>
</file>