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AA499" w14:textId="52A4FEF2" w:rsidR="00AD5316" w:rsidRPr="00DF1E9B" w:rsidRDefault="00AD5316" w:rsidP="00CB350E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DF1E9B">
        <w:rPr>
          <w:rFonts w:ascii="Times New Roman" w:hAnsi="Times New Roman" w:cs="Times New Roman"/>
          <w:color w:val="002060"/>
          <w:sz w:val="48"/>
          <w:szCs w:val="48"/>
        </w:rPr>
        <w:t>„SIMPOZIONUL ȘTIINȚIFIC STUDENȚESC HD-54-STUD”</w:t>
      </w:r>
    </w:p>
    <w:p w14:paraId="1D1A572D" w14:textId="77777777" w:rsidR="00E36A63" w:rsidRPr="00DF1E9B" w:rsidRDefault="00E36A63" w:rsidP="005D5A6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FD2F13" w14:textId="550C384A" w:rsidR="005D5A6D" w:rsidRPr="00DF1E9B" w:rsidRDefault="0001471B" w:rsidP="00CB350E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În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data de </w:t>
      </w:r>
      <w:r w:rsidR="004E5A7E" w:rsidRPr="00DF1E9B">
        <w:rPr>
          <w:rFonts w:ascii="Times New Roman" w:hAnsi="Times New Roman" w:cs="Times New Roman"/>
          <w:color w:val="002060"/>
          <w:sz w:val="24"/>
          <w:szCs w:val="24"/>
          <w:lang w:val="it-IT"/>
        </w:rPr>
        <w:t>17</w:t>
      </w:r>
      <w:r w:rsidRPr="00DF1E9B">
        <w:rPr>
          <w:rFonts w:ascii="Times New Roman" w:hAnsi="Times New Roman" w:cs="Times New Roman"/>
          <w:color w:val="002060"/>
          <w:sz w:val="24"/>
          <w:szCs w:val="24"/>
          <w:lang w:val="it-IT"/>
        </w:rPr>
        <w:t xml:space="preserve"> mai </w:t>
      </w:r>
      <w:r w:rsidR="00DF1E9B" w:rsidRPr="00DF1E9B">
        <w:rPr>
          <w:rFonts w:ascii="Times New Roman" w:hAnsi="Times New Roman" w:cs="Times New Roman"/>
          <w:color w:val="002060"/>
          <w:sz w:val="24"/>
          <w:szCs w:val="24"/>
          <w:lang w:val="it-IT"/>
        </w:rPr>
        <w:t xml:space="preserve">2024 </w:t>
      </w:r>
      <w:proofErr w:type="gram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</w:t>
      </w:r>
      <w:proofErr w:type="gram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avut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loc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în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E5A7E" w:rsidRPr="00DF1E9B">
        <w:rPr>
          <w:rFonts w:ascii="Times New Roman" w:hAnsi="Times New Roman" w:cs="Times New Roman"/>
          <w:color w:val="002060"/>
          <w:sz w:val="24"/>
          <w:szCs w:val="24"/>
        </w:rPr>
        <w:t>Hunedoara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452F3" w:rsidRPr="00DF1E9B">
        <w:rPr>
          <w:rFonts w:ascii="Times New Roman" w:hAnsi="Times New Roman" w:cs="Times New Roman"/>
          <w:color w:val="002060"/>
          <w:sz w:val="24"/>
          <w:szCs w:val="24"/>
        </w:rPr>
        <w:t>SIMPOZIONUL ȘTIINȚIFIC STUDENȚESC HD-54-STUD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” </w:t>
      </w:r>
      <w:r w:rsidR="005D5A6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la care ANAZ </w:t>
      </w:r>
    </w:p>
    <w:p w14:paraId="0DA2AF49" w14:textId="49EB9502" w:rsidR="005D5A6D" w:rsidRPr="00DF1E9B" w:rsidRDefault="005D5A6D" w:rsidP="00CB350E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F1E9B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6DC05427" wp14:editId="1FD43CDA">
            <wp:extent cx="5943600" cy="965200"/>
            <wp:effectExtent l="0" t="0" r="0" b="6350"/>
            <wp:docPr id="1371501697" name="Picture 1" descr="A group of logo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01697" name="Picture 1" descr="A group of logo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875"/>
                    <a:stretch/>
                  </pic:blipFill>
                  <pic:spPr bwMode="auto"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2208A" w14:textId="42211C5B" w:rsidR="00230F21" w:rsidRPr="00DF1E9B" w:rsidRDefault="005D5A6D" w:rsidP="00230F21">
      <w:pPr>
        <w:pStyle w:val="Default"/>
        <w:spacing w:after="160"/>
        <w:ind w:firstLine="720"/>
        <w:jc w:val="center"/>
        <w:rPr>
          <w:rFonts w:ascii="Times New Roman" w:hAnsi="Times New Roman" w:cs="Times New Roman"/>
          <w:b/>
          <w:bCs/>
          <w:color w:val="002060"/>
          <w:sz w:val="23"/>
          <w:szCs w:val="23"/>
        </w:rPr>
      </w:pPr>
      <w:proofErr w:type="gramStart"/>
      <w:r w:rsidRPr="00DF1E9B">
        <w:rPr>
          <w:rFonts w:ascii="Times New Roman" w:hAnsi="Times New Roman" w:cs="Times New Roman"/>
          <w:color w:val="002060"/>
        </w:rPr>
        <w:t>a</w:t>
      </w:r>
      <w:proofErr w:type="gramEnd"/>
      <w:r w:rsidRPr="00DF1E9B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</w:rPr>
        <w:t>avut</w:t>
      </w:r>
      <w:proofErr w:type="spellEnd"/>
      <w:r w:rsidRPr="00DF1E9B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</w:rPr>
        <w:t>onoarea</w:t>
      </w:r>
      <w:proofErr w:type="spellEnd"/>
      <w:r w:rsidRPr="00DF1E9B">
        <w:rPr>
          <w:rFonts w:ascii="Times New Roman" w:hAnsi="Times New Roman" w:cs="Times New Roman"/>
          <w:color w:val="002060"/>
        </w:rPr>
        <w:t xml:space="preserve"> de a </w:t>
      </w:r>
      <w:proofErr w:type="spellStart"/>
      <w:r w:rsidR="0097118C" w:rsidRPr="00DF1E9B">
        <w:rPr>
          <w:rFonts w:ascii="Times New Roman" w:hAnsi="Times New Roman" w:cs="Times New Roman"/>
          <w:color w:val="002060"/>
        </w:rPr>
        <w:t>prezenta</w:t>
      </w:r>
      <w:proofErr w:type="spellEnd"/>
      <w:r w:rsidR="0097118C" w:rsidRPr="00DF1E9B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="00DF1E9B" w:rsidRPr="00DF1E9B">
        <w:rPr>
          <w:rFonts w:ascii="Times New Roman" w:hAnsi="Times New Roman" w:cs="Times New Roman"/>
          <w:color w:val="002060"/>
        </w:rPr>
        <w:t>î</w:t>
      </w:r>
      <w:r w:rsidR="0097118C" w:rsidRPr="00DF1E9B">
        <w:rPr>
          <w:rFonts w:ascii="Times New Roman" w:hAnsi="Times New Roman" w:cs="Times New Roman"/>
          <w:color w:val="002060"/>
        </w:rPr>
        <w:t>n</w:t>
      </w:r>
      <w:proofErr w:type="spellEnd"/>
      <w:r w:rsidR="0097118C" w:rsidRPr="00DF1E9B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color w:val="002060"/>
        </w:rPr>
        <w:t>sesiune</w:t>
      </w:r>
      <w:proofErr w:type="spellEnd"/>
      <w:r w:rsidR="0097118C" w:rsidRPr="00DF1E9B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color w:val="002060"/>
        </w:rPr>
        <w:t>plenar</w:t>
      </w:r>
      <w:r w:rsidR="00DF1E9B" w:rsidRPr="00DF1E9B">
        <w:rPr>
          <w:rFonts w:ascii="Times New Roman" w:hAnsi="Times New Roman" w:cs="Times New Roman"/>
          <w:color w:val="002060"/>
        </w:rPr>
        <w:t>ă</w:t>
      </w:r>
      <w:proofErr w:type="spellEnd"/>
      <w:r w:rsidR="0097118C" w:rsidRPr="00DF1E9B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color w:val="002060"/>
        </w:rPr>
        <w:t>materialul</w:t>
      </w:r>
      <w:proofErr w:type="spellEnd"/>
      <w:r w:rsidR="0097118C" w:rsidRPr="00DF1E9B">
        <w:rPr>
          <w:rFonts w:ascii="Times New Roman" w:hAnsi="Times New Roman" w:cs="Times New Roman"/>
          <w:color w:val="002060"/>
        </w:rPr>
        <w:t xml:space="preserve"> </w:t>
      </w:r>
    </w:p>
    <w:p w14:paraId="17920924" w14:textId="1E2E885D" w:rsidR="0097118C" w:rsidRPr="00DF1E9B" w:rsidRDefault="00230F21" w:rsidP="00230F21">
      <w:pPr>
        <w:pStyle w:val="Default"/>
        <w:spacing w:after="160"/>
        <w:ind w:firstLine="720"/>
        <w:jc w:val="center"/>
        <w:rPr>
          <w:rFonts w:ascii="Times New Roman" w:hAnsi="Times New Roman" w:cs="Times New Roman"/>
          <w:b/>
          <w:bCs/>
          <w:color w:val="002060"/>
          <w:sz w:val="23"/>
          <w:szCs w:val="23"/>
        </w:rPr>
      </w:pPr>
      <w:proofErr w:type="spellStart"/>
      <w:r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Z</w:t>
      </w:r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incarea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termică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, o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soluție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sustenabilă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și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predictibilă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pentru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protecția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anticorozivă</w:t>
      </w:r>
      <w:proofErr w:type="spellEnd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 a </w:t>
      </w:r>
      <w:proofErr w:type="spellStart"/>
      <w:r w:rsidR="0097118C" w:rsidRPr="00DF1E9B">
        <w:rPr>
          <w:rFonts w:ascii="Times New Roman" w:hAnsi="Times New Roman" w:cs="Times New Roman"/>
          <w:b/>
          <w:bCs/>
          <w:color w:val="002060"/>
          <w:sz w:val="23"/>
          <w:szCs w:val="23"/>
        </w:rPr>
        <w:t>oțelului</w:t>
      </w:r>
      <w:proofErr w:type="spellEnd"/>
    </w:p>
    <w:p w14:paraId="20E63B9B" w14:textId="77777777" w:rsidR="005D5A6D" w:rsidRPr="00DF1E9B" w:rsidRDefault="005D5A6D" w:rsidP="00CB350E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577D07F7" w14:textId="3F4C1D55" w:rsidR="009062EA" w:rsidRPr="00DF1E9B" w:rsidRDefault="00867CEF" w:rsidP="00E24296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M</w:t>
      </w:r>
      <w:r w:rsidR="00E24296" w:rsidRPr="00DF1E9B">
        <w:rPr>
          <w:rFonts w:ascii="Times New Roman" w:hAnsi="Times New Roman" w:cs="Times New Roman"/>
          <w:color w:val="002060"/>
          <w:sz w:val="24"/>
          <w:szCs w:val="24"/>
        </w:rPr>
        <w:t>ulțumim</w:t>
      </w:r>
      <w:proofErr w:type="spellEnd"/>
      <w:r w:rsidR="00E24296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DF1E9B" w:rsidRPr="00DF1E9B">
        <w:rPr>
          <w:rFonts w:ascii="Times New Roman" w:hAnsi="Times New Roman" w:cs="Times New Roman"/>
          <w:color w:val="002060"/>
          <w:sz w:val="24"/>
          <w:szCs w:val="24"/>
        </w:rPr>
        <w:t>î</w:t>
      </w:r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>n</w:t>
      </w:r>
      <w:proofErr w:type="spellEnd"/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mod special </w:t>
      </w:r>
      <w:proofErr w:type="spellStart"/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>conducerii</w:t>
      </w:r>
      <w:proofErr w:type="spellEnd"/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A1B27" w:rsidRPr="00DF1E9B">
        <w:rPr>
          <w:rFonts w:ascii="Times New Roman" w:hAnsi="Times New Roman" w:cs="Times New Roman"/>
          <w:color w:val="002060"/>
          <w:sz w:val="24"/>
          <w:szCs w:val="24"/>
        </w:rPr>
        <w:t>F</w:t>
      </w:r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>acultatii</w:t>
      </w:r>
      <w:proofErr w:type="spellEnd"/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="007227A5">
        <w:rPr>
          <w:rFonts w:ascii="Times New Roman" w:hAnsi="Times New Roman" w:cs="Times New Roman"/>
          <w:color w:val="002060"/>
          <w:sz w:val="24"/>
          <w:szCs w:val="24"/>
        </w:rPr>
        <w:t>I</w:t>
      </w:r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>nginerie</w:t>
      </w:r>
      <w:proofErr w:type="spellEnd"/>
      <w:r w:rsidR="009062E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din Hunedoara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domnilor</w:t>
      </w:r>
      <w:proofErr w:type="spellEnd"/>
    </w:p>
    <w:p w14:paraId="2B9F936B" w14:textId="39332963" w:rsidR="00867CEF" w:rsidRPr="00DF1E9B" w:rsidRDefault="00867CEF" w:rsidP="00867CEF">
      <w:pPr>
        <w:jc w:val="center"/>
        <w:rPr>
          <w:rFonts w:ascii="Times New Roman" w:hAnsi="Times New Roman" w:cs="Times New Roman"/>
          <w:color w:val="002060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Conf.Dr.Ing.Ec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>. Gelu Ovidiu TIRIAN – Decan al FACULTĂȚII de INGINERIE HUNEDOARA</w:t>
      </w:r>
    </w:p>
    <w:p w14:paraId="23E73B1A" w14:textId="2EB3D487" w:rsidR="00867CEF" w:rsidRPr="00DF1E9B" w:rsidRDefault="00867CEF" w:rsidP="00867CE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proofErr w:type="gram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Conf.Dr.Ing</w:t>
      </w:r>
      <w:proofErr w:type="spellEnd"/>
      <w:proofErr w:type="gram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. Sorin Aurel RAŢIU –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Prodecan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al FACULTĂȚII de INGINERIE HUNEDOARA</w:t>
      </w:r>
    </w:p>
    <w:p w14:paraId="4D9D6E5C" w14:textId="2AE37F7D" w:rsidR="00867CEF" w:rsidRPr="00DF1E9B" w:rsidRDefault="00DF1E9B" w:rsidP="00E24296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ș</w:t>
      </w:r>
      <w:r w:rsidR="008A1B27" w:rsidRPr="00DF1E9B">
        <w:rPr>
          <w:rFonts w:ascii="Times New Roman" w:hAnsi="Times New Roman" w:cs="Times New Roman"/>
          <w:color w:val="002060"/>
          <w:sz w:val="24"/>
          <w:szCs w:val="24"/>
        </w:rPr>
        <w:t>i</w:t>
      </w:r>
      <w:proofErr w:type="spellEnd"/>
      <w:r w:rsidR="008A1B27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A1B27" w:rsidRPr="00DF1E9B">
        <w:rPr>
          <w:rFonts w:ascii="Times New Roman" w:hAnsi="Times New Roman" w:cs="Times New Roman"/>
          <w:color w:val="002060"/>
          <w:sz w:val="24"/>
          <w:szCs w:val="24"/>
        </w:rPr>
        <w:t>c</w:t>
      </w:r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>omitetului</w:t>
      </w:r>
      <w:proofErr w:type="spellEnd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>organizare</w:t>
      </w:r>
      <w:proofErr w:type="spellEnd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cadre </w:t>
      </w:r>
      <w:proofErr w:type="spellStart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>universitare</w:t>
      </w:r>
      <w:proofErr w:type="spellEnd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ș</w:t>
      </w:r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>i</w:t>
      </w:r>
      <w:proofErr w:type="spellEnd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80A96" w:rsidRPr="00DF1E9B">
        <w:rPr>
          <w:rFonts w:ascii="Times New Roman" w:hAnsi="Times New Roman" w:cs="Times New Roman"/>
          <w:color w:val="002060"/>
          <w:sz w:val="24"/>
          <w:szCs w:val="24"/>
        </w:rPr>
        <w:t>studen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CE7F85" w:rsidRPr="00DF1E9B">
        <w:rPr>
          <w:rFonts w:ascii="Times New Roman" w:hAnsi="Times New Roman" w:cs="Times New Roman"/>
          <w:color w:val="002060"/>
          <w:sz w:val="24"/>
          <w:szCs w:val="24"/>
        </w:rPr>
        <w:t>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3B38EE85" w14:textId="77777777" w:rsidR="00080A96" w:rsidRPr="00DF1E9B" w:rsidRDefault="00080A96" w:rsidP="00E24296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2796D0D2" w14:textId="3D077CF0" w:rsidR="008B26A5" w:rsidRPr="00DF1E9B" w:rsidRDefault="00BA5FE6" w:rsidP="008B26A5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Mul</w:t>
      </w:r>
      <w:r w:rsidR="00DF1E9B" w:rsidRP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umim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pentru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mesajele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deschidere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distin</w:t>
      </w:r>
      <w:r w:rsidR="00DF1E9B" w:rsidRPr="00DF1E9B">
        <w:rPr>
          <w:rFonts w:ascii="Times New Roman" w:hAnsi="Times New Roman" w:cs="Times New Roman"/>
          <w:color w:val="002060"/>
          <w:sz w:val="24"/>
          <w:szCs w:val="24"/>
        </w:rPr>
        <w:t>ș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ilor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oaspe</w:t>
      </w:r>
      <w:r w:rsidR="00DF1E9B" w:rsidRP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i</w:t>
      </w:r>
      <w:proofErr w:type="spellEnd"/>
      <w:r w:rsidR="00CE7F85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care </w:t>
      </w:r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au </w:t>
      </w:r>
      <w:proofErr w:type="spellStart"/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>inspirat</w:t>
      </w:r>
      <w:proofErr w:type="spellEnd"/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>prezentarea</w:t>
      </w:r>
      <w:proofErr w:type="spellEnd"/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>noastr</w:t>
      </w:r>
      <w:r w:rsidR="00DF1E9B" w:rsidRP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196B31" w:rsidRPr="00DF1E9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1A1B02FA" w14:textId="52DE0F2C" w:rsidR="00513B10" w:rsidRPr="00DF1E9B" w:rsidRDefault="00BF7B1D" w:rsidP="008B26A5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F1E9B">
        <w:rPr>
          <w:rFonts w:ascii="Times New Roman" w:hAnsi="Times New Roman" w:cs="Times New Roman"/>
          <w:noProof/>
          <w:color w:val="002060"/>
        </w:rPr>
        <w:drawing>
          <wp:inline distT="0" distB="0" distL="0" distR="0" wp14:anchorId="2FF2E328" wp14:editId="776CEBAF">
            <wp:extent cx="3314700" cy="2486025"/>
            <wp:effectExtent l="0" t="0" r="0" b="9525"/>
            <wp:docPr id="948428846" name="Picture 19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28846" name="Picture 19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476F" w14:textId="321357D4" w:rsidR="0033416E" w:rsidRPr="00DF1E9B" w:rsidRDefault="0033416E" w:rsidP="0033416E">
      <w:pPr>
        <w:pStyle w:val="NormalWeb"/>
        <w:rPr>
          <w:color w:val="002060"/>
        </w:rPr>
      </w:pPr>
      <w:proofErr w:type="spellStart"/>
      <w:r w:rsidRPr="00DF1E9B">
        <w:rPr>
          <w:color w:val="002060"/>
        </w:rPr>
        <w:lastRenderedPageBreak/>
        <w:t>Mul</w:t>
      </w:r>
      <w:r w:rsidR="00DF1E9B">
        <w:rPr>
          <w:color w:val="002060"/>
        </w:rPr>
        <w:t>ț</w:t>
      </w:r>
      <w:r w:rsidRPr="00DF1E9B">
        <w:rPr>
          <w:color w:val="002060"/>
        </w:rPr>
        <w:t>umim</w:t>
      </w:r>
      <w:proofErr w:type="spellEnd"/>
      <w:r w:rsidRPr="00DF1E9B">
        <w:rPr>
          <w:color w:val="002060"/>
        </w:rPr>
        <w:t xml:space="preserve"> </w:t>
      </w:r>
      <w:proofErr w:type="spellStart"/>
      <w:r w:rsidRPr="00DF1E9B">
        <w:rPr>
          <w:color w:val="002060"/>
        </w:rPr>
        <w:t>participantilor</w:t>
      </w:r>
      <w:proofErr w:type="spellEnd"/>
      <w:r w:rsidR="000B160F" w:rsidRPr="00DF1E9B">
        <w:rPr>
          <w:color w:val="002060"/>
        </w:rPr>
        <w:t xml:space="preserve"> </w:t>
      </w:r>
      <w:proofErr w:type="spellStart"/>
      <w:r w:rsidR="000B160F" w:rsidRPr="00DF1E9B">
        <w:rPr>
          <w:color w:val="002060"/>
        </w:rPr>
        <w:t>prezen</w:t>
      </w:r>
      <w:r w:rsidR="00DF1E9B">
        <w:rPr>
          <w:color w:val="002060"/>
        </w:rPr>
        <w:t>ț</w:t>
      </w:r>
      <w:r w:rsidR="000B160F" w:rsidRPr="00DF1E9B">
        <w:rPr>
          <w:color w:val="002060"/>
        </w:rPr>
        <w:t>i</w:t>
      </w:r>
      <w:proofErr w:type="spellEnd"/>
      <w:r w:rsidR="000B160F" w:rsidRPr="00DF1E9B">
        <w:rPr>
          <w:color w:val="002060"/>
        </w:rPr>
        <w:t xml:space="preserve">, </w:t>
      </w:r>
      <w:proofErr w:type="spellStart"/>
      <w:r w:rsidR="000B160F" w:rsidRPr="00DF1E9B">
        <w:rPr>
          <w:color w:val="002060"/>
        </w:rPr>
        <w:t>veni</w:t>
      </w:r>
      <w:r w:rsidR="00DF1E9B">
        <w:rPr>
          <w:color w:val="002060"/>
        </w:rPr>
        <w:t>ț</w:t>
      </w:r>
      <w:r w:rsidR="000B160F" w:rsidRPr="00DF1E9B">
        <w:rPr>
          <w:color w:val="002060"/>
        </w:rPr>
        <w:t>i</w:t>
      </w:r>
      <w:proofErr w:type="spellEnd"/>
      <w:r w:rsidR="000B160F" w:rsidRPr="00DF1E9B">
        <w:rPr>
          <w:color w:val="002060"/>
        </w:rPr>
        <w:t xml:space="preserve"> </w:t>
      </w:r>
      <w:r w:rsidR="00D86520" w:rsidRPr="00DF1E9B">
        <w:rPr>
          <w:color w:val="002060"/>
        </w:rPr>
        <w:t xml:space="preserve">din </w:t>
      </w:r>
      <w:proofErr w:type="spellStart"/>
      <w:r w:rsidR="00D86520" w:rsidRPr="00DF1E9B">
        <w:rPr>
          <w:color w:val="002060"/>
        </w:rPr>
        <w:t>r</w:t>
      </w:r>
      <w:r w:rsidR="00DF1E9B">
        <w:rPr>
          <w:color w:val="002060"/>
        </w:rPr>
        <w:t>â</w:t>
      </w:r>
      <w:r w:rsidR="00D86520" w:rsidRPr="00DF1E9B">
        <w:rPr>
          <w:color w:val="002060"/>
        </w:rPr>
        <w:t>ndul</w:t>
      </w:r>
      <w:proofErr w:type="spellEnd"/>
      <w:r w:rsidR="00D86520" w:rsidRPr="00DF1E9B">
        <w:rPr>
          <w:color w:val="002060"/>
        </w:rPr>
        <w:t xml:space="preserve"> </w:t>
      </w:r>
      <w:proofErr w:type="spellStart"/>
      <w:r w:rsidR="00D86520" w:rsidRPr="00DF1E9B">
        <w:rPr>
          <w:color w:val="002060"/>
        </w:rPr>
        <w:t>cadrelor</w:t>
      </w:r>
      <w:proofErr w:type="spellEnd"/>
      <w:r w:rsidR="00D86520" w:rsidRPr="00DF1E9B">
        <w:rPr>
          <w:color w:val="002060"/>
        </w:rPr>
        <w:t xml:space="preserve"> </w:t>
      </w:r>
      <w:proofErr w:type="spellStart"/>
      <w:r w:rsidR="00D86520" w:rsidRPr="00DF1E9B">
        <w:rPr>
          <w:color w:val="002060"/>
        </w:rPr>
        <w:t>didactice</w:t>
      </w:r>
      <w:proofErr w:type="spellEnd"/>
      <w:r w:rsidR="00D86520" w:rsidRPr="00DF1E9B">
        <w:rPr>
          <w:color w:val="002060"/>
        </w:rPr>
        <w:t xml:space="preserve"> </w:t>
      </w:r>
      <w:r w:rsidR="000B160F" w:rsidRPr="00DF1E9B">
        <w:rPr>
          <w:color w:val="002060"/>
        </w:rPr>
        <w:t xml:space="preserve">din </w:t>
      </w:r>
      <w:proofErr w:type="spellStart"/>
      <w:r w:rsidR="000B160F" w:rsidRPr="00DF1E9B">
        <w:rPr>
          <w:color w:val="002060"/>
        </w:rPr>
        <w:t>mediul</w:t>
      </w:r>
      <w:proofErr w:type="spellEnd"/>
      <w:r w:rsidR="000B160F" w:rsidRPr="00DF1E9B">
        <w:rPr>
          <w:color w:val="002060"/>
        </w:rPr>
        <w:t xml:space="preserve"> </w:t>
      </w:r>
      <w:proofErr w:type="spellStart"/>
      <w:r w:rsidR="000B160F" w:rsidRPr="00DF1E9B">
        <w:rPr>
          <w:color w:val="002060"/>
        </w:rPr>
        <w:t>universitar</w:t>
      </w:r>
      <w:proofErr w:type="spellEnd"/>
      <w:r w:rsidR="000B160F" w:rsidRPr="00DF1E9B">
        <w:rPr>
          <w:color w:val="002060"/>
        </w:rPr>
        <w:t xml:space="preserve">, </w:t>
      </w:r>
      <w:proofErr w:type="spellStart"/>
      <w:r w:rsidR="00D86520" w:rsidRPr="00DF1E9B">
        <w:rPr>
          <w:color w:val="002060"/>
        </w:rPr>
        <w:t>reprezentan</w:t>
      </w:r>
      <w:r w:rsidR="00DF1E9B">
        <w:rPr>
          <w:color w:val="002060"/>
        </w:rPr>
        <w:t>ț</w:t>
      </w:r>
      <w:r w:rsidR="00D86520" w:rsidRPr="00DF1E9B">
        <w:rPr>
          <w:color w:val="002060"/>
        </w:rPr>
        <w:t>i</w:t>
      </w:r>
      <w:proofErr w:type="spellEnd"/>
      <w:r w:rsidR="00D86520" w:rsidRPr="00DF1E9B">
        <w:rPr>
          <w:color w:val="002060"/>
        </w:rPr>
        <w:t xml:space="preserve"> ai </w:t>
      </w:r>
      <w:proofErr w:type="spellStart"/>
      <w:r w:rsidR="000B160F" w:rsidRPr="00DF1E9B">
        <w:rPr>
          <w:color w:val="002060"/>
        </w:rPr>
        <w:t>administra</w:t>
      </w:r>
      <w:r w:rsidR="00DF1E9B">
        <w:rPr>
          <w:color w:val="002060"/>
        </w:rPr>
        <w:t>ț</w:t>
      </w:r>
      <w:r w:rsidR="000B160F" w:rsidRPr="00DF1E9B">
        <w:rPr>
          <w:color w:val="002060"/>
        </w:rPr>
        <w:t>ii</w:t>
      </w:r>
      <w:r w:rsidR="00D70A73" w:rsidRPr="00DF1E9B">
        <w:rPr>
          <w:color w:val="002060"/>
        </w:rPr>
        <w:t>lor</w:t>
      </w:r>
      <w:proofErr w:type="spellEnd"/>
      <w:r w:rsidR="000B160F" w:rsidRPr="00DF1E9B">
        <w:rPr>
          <w:color w:val="002060"/>
        </w:rPr>
        <w:t xml:space="preserve">, </w:t>
      </w:r>
      <w:r w:rsidR="00D70A73" w:rsidRPr="00DF1E9B">
        <w:rPr>
          <w:color w:val="002060"/>
        </w:rPr>
        <w:t xml:space="preserve">ai </w:t>
      </w:r>
      <w:proofErr w:type="spellStart"/>
      <w:r w:rsidR="00512542" w:rsidRPr="00DF1E9B">
        <w:rPr>
          <w:color w:val="002060"/>
        </w:rPr>
        <w:t>mediul</w:t>
      </w:r>
      <w:proofErr w:type="spellEnd"/>
      <w:r w:rsidR="00512542" w:rsidRPr="00DF1E9B">
        <w:rPr>
          <w:color w:val="002060"/>
        </w:rPr>
        <w:t xml:space="preserve"> economic </w:t>
      </w:r>
      <w:proofErr w:type="spellStart"/>
      <w:r w:rsidR="00DF1E9B">
        <w:rPr>
          <w:color w:val="002060"/>
        </w:rPr>
        <w:t>ș</w:t>
      </w:r>
      <w:r w:rsidR="00512542" w:rsidRPr="00DF1E9B">
        <w:rPr>
          <w:color w:val="002060"/>
        </w:rPr>
        <w:t>i</w:t>
      </w:r>
      <w:proofErr w:type="spellEnd"/>
      <w:r w:rsidR="00512542" w:rsidRPr="00DF1E9B">
        <w:rPr>
          <w:color w:val="002060"/>
        </w:rPr>
        <w:t xml:space="preserve"> </w:t>
      </w:r>
      <w:proofErr w:type="spellStart"/>
      <w:r w:rsidR="00D70A73" w:rsidRPr="00DF1E9B">
        <w:rPr>
          <w:color w:val="002060"/>
        </w:rPr>
        <w:t>studen</w:t>
      </w:r>
      <w:r w:rsidR="00DF1E9B">
        <w:rPr>
          <w:color w:val="002060"/>
        </w:rPr>
        <w:t>ț</w:t>
      </w:r>
      <w:r w:rsidR="00D70A73" w:rsidRPr="00DF1E9B">
        <w:rPr>
          <w:color w:val="002060"/>
        </w:rPr>
        <w:t>i</w:t>
      </w:r>
      <w:proofErr w:type="spellEnd"/>
      <w:r w:rsidR="00D70A73" w:rsidRPr="00DF1E9B">
        <w:rPr>
          <w:color w:val="002060"/>
        </w:rPr>
        <w:t xml:space="preserve"> din</w:t>
      </w:r>
      <w:r w:rsidR="00747888" w:rsidRPr="00DF1E9B">
        <w:rPr>
          <w:color w:val="002060"/>
        </w:rPr>
        <w:t xml:space="preserve"> </w:t>
      </w:r>
      <w:proofErr w:type="spellStart"/>
      <w:r w:rsidR="00877B1A" w:rsidRPr="00DF1E9B">
        <w:rPr>
          <w:color w:val="002060"/>
        </w:rPr>
        <w:t>nou</w:t>
      </w:r>
      <w:r w:rsidR="00DF1E9B">
        <w:rPr>
          <w:color w:val="002060"/>
        </w:rPr>
        <w:t>ă</w:t>
      </w:r>
      <w:proofErr w:type="spellEnd"/>
      <w:r w:rsidR="00747888" w:rsidRPr="00DF1E9B">
        <w:rPr>
          <w:color w:val="002060"/>
        </w:rPr>
        <w:t xml:space="preserve"> </w:t>
      </w:r>
      <w:proofErr w:type="spellStart"/>
      <w:r w:rsidR="00877B1A" w:rsidRPr="00DF1E9B">
        <w:rPr>
          <w:color w:val="002060"/>
        </w:rPr>
        <w:t>ora</w:t>
      </w:r>
      <w:r w:rsidR="00DF1E9B">
        <w:rPr>
          <w:color w:val="002060"/>
        </w:rPr>
        <w:t>ș</w:t>
      </w:r>
      <w:r w:rsidR="00877B1A" w:rsidRPr="00DF1E9B">
        <w:rPr>
          <w:color w:val="002060"/>
        </w:rPr>
        <w:t>e</w:t>
      </w:r>
      <w:proofErr w:type="spellEnd"/>
      <w:r w:rsidR="00747888" w:rsidRPr="00DF1E9B">
        <w:rPr>
          <w:color w:val="002060"/>
        </w:rPr>
        <w:t>:</w:t>
      </w:r>
    </w:p>
    <w:p w14:paraId="1DB4CAA3" w14:textId="6099044E" w:rsidR="00C23A58" w:rsidRPr="00DF1E9B" w:rsidRDefault="007227A5" w:rsidP="00C23A58">
      <w:pPr>
        <w:pStyle w:val="NormalWeb"/>
        <w:numPr>
          <w:ilvl w:val="0"/>
          <w:numId w:val="10"/>
        </w:numPr>
        <w:rPr>
          <w:color w:val="002060"/>
        </w:rPr>
      </w:pPr>
      <w:r w:rsidRPr="00DF1E9B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7C5160ED" wp14:editId="3AE75DDD">
            <wp:simplePos x="0" y="0"/>
            <wp:positionH relativeFrom="column">
              <wp:posOffset>2590800</wp:posOffset>
            </wp:positionH>
            <wp:positionV relativeFrom="paragraph">
              <wp:posOffset>5080</wp:posOffset>
            </wp:positionV>
            <wp:extent cx="2651759" cy="1988820"/>
            <wp:effectExtent l="0" t="0" r="0" b="0"/>
            <wp:wrapNone/>
            <wp:docPr id="1871258163" name="Picture 18" descr="A group of people in a lecture h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58163" name="Picture 18" descr="A group of people in a lecture h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59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23A58" w:rsidRPr="00DF1E9B">
        <w:rPr>
          <w:color w:val="002060"/>
        </w:rPr>
        <w:t>Facultatea</w:t>
      </w:r>
      <w:proofErr w:type="spellEnd"/>
      <w:r w:rsidR="00C23A58" w:rsidRPr="00DF1E9B">
        <w:rPr>
          <w:color w:val="002060"/>
        </w:rPr>
        <w:t xml:space="preserve"> din Hunedoara</w:t>
      </w:r>
    </w:p>
    <w:p w14:paraId="699ACF51" w14:textId="4D5C14DB" w:rsidR="00C23A58" w:rsidRPr="00DF1E9B" w:rsidRDefault="00C23A58" w:rsidP="00C23A58">
      <w:pPr>
        <w:pStyle w:val="NormalWeb"/>
        <w:numPr>
          <w:ilvl w:val="0"/>
          <w:numId w:val="10"/>
        </w:numPr>
        <w:rPr>
          <w:color w:val="002060"/>
        </w:rPr>
      </w:pPr>
      <w:proofErr w:type="spellStart"/>
      <w:r w:rsidRPr="00DF1E9B">
        <w:rPr>
          <w:color w:val="002060"/>
        </w:rPr>
        <w:t>Bra</w:t>
      </w:r>
      <w:r w:rsidR="00DF1E9B">
        <w:rPr>
          <w:color w:val="002060"/>
        </w:rPr>
        <w:t>ș</w:t>
      </w:r>
      <w:r w:rsidRPr="00DF1E9B">
        <w:rPr>
          <w:color w:val="002060"/>
        </w:rPr>
        <w:t>ov</w:t>
      </w:r>
      <w:proofErr w:type="spellEnd"/>
    </w:p>
    <w:p w14:paraId="42C9C771" w14:textId="5FE36475" w:rsidR="00C23A58" w:rsidRPr="00DF1E9B" w:rsidRDefault="00C23A58" w:rsidP="00C23A58">
      <w:pPr>
        <w:pStyle w:val="NormalWeb"/>
        <w:numPr>
          <w:ilvl w:val="0"/>
          <w:numId w:val="10"/>
        </w:numPr>
        <w:rPr>
          <w:color w:val="002060"/>
        </w:rPr>
      </w:pPr>
      <w:proofErr w:type="spellStart"/>
      <w:r w:rsidRPr="00DF1E9B">
        <w:rPr>
          <w:color w:val="002060"/>
        </w:rPr>
        <w:t>Novisad</w:t>
      </w:r>
      <w:proofErr w:type="spellEnd"/>
      <w:r w:rsidRPr="00DF1E9B">
        <w:rPr>
          <w:color w:val="002060"/>
        </w:rPr>
        <w:t xml:space="preserve"> </w:t>
      </w:r>
      <w:r w:rsidR="00DF1E9B">
        <w:rPr>
          <w:color w:val="002060"/>
        </w:rPr>
        <w:t xml:space="preserve">- </w:t>
      </w:r>
      <w:r w:rsidRPr="00DF1E9B">
        <w:rPr>
          <w:color w:val="002060"/>
        </w:rPr>
        <w:t>Serbia</w:t>
      </w:r>
    </w:p>
    <w:p w14:paraId="32B685DC" w14:textId="6F1B284A" w:rsidR="00C23A58" w:rsidRPr="00DF1E9B" w:rsidRDefault="00FB528E" w:rsidP="00C23A58">
      <w:pPr>
        <w:pStyle w:val="NormalWeb"/>
        <w:numPr>
          <w:ilvl w:val="0"/>
          <w:numId w:val="10"/>
        </w:numPr>
        <w:rPr>
          <w:color w:val="002060"/>
        </w:rPr>
      </w:pPr>
      <w:r w:rsidRPr="00DF1E9B">
        <w:rPr>
          <w:color w:val="002060"/>
        </w:rPr>
        <w:t>Oradea</w:t>
      </w:r>
    </w:p>
    <w:p w14:paraId="2AD5D7CD" w14:textId="5244D9F8" w:rsidR="00FB528E" w:rsidRPr="00DF1E9B" w:rsidRDefault="00FB528E" w:rsidP="00C23A58">
      <w:pPr>
        <w:pStyle w:val="NormalWeb"/>
        <w:numPr>
          <w:ilvl w:val="0"/>
          <w:numId w:val="10"/>
        </w:numPr>
        <w:rPr>
          <w:color w:val="002060"/>
        </w:rPr>
      </w:pPr>
      <w:proofErr w:type="spellStart"/>
      <w:r w:rsidRPr="00DF1E9B">
        <w:rPr>
          <w:color w:val="002060"/>
        </w:rPr>
        <w:t>Petro</w:t>
      </w:r>
      <w:r w:rsidR="00DF1E9B">
        <w:rPr>
          <w:color w:val="002060"/>
        </w:rPr>
        <w:t>ș</w:t>
      </w:r>
      <w:r w:rsidRPr="00DF1E9B">
        <w:rPr>
          <w:color w:val="002060"/>
        </w:rPr>
        <w:t>ani</w:t>
      </w:r>
      <w:proofErr w:type="spellEnd"/>
    </w:p>
    <w:p w14:paraId="7C43D7A3" w14:textId="56D2F727" w:rsidR="00FB528E" w:rsidRPr="00DF1E9B" w:rsidRDefault="00FB528E" w:rsidP="00C23A58">
      <w:pPr>
        <w:pStyle w:val="NormalWeb"/>
        <w:numPr>
          <w:ilvl w:val="0"/>
          <w:numId w:val="10"/>
        </w:numPr>
        <w:rPr>
          <w:color w:val="002060"/>
        </w:rPr>
      </w:pPr>
      <w:proofErr w:type="spellStart"/>
      <w:r w:rsidRPr="00DF1E9B">
        <w:rPr>
          <w:color w:val="002060"/>
        </w:rPr>
        <w:t>Ploie</w:t>
      </w:r>
      <w:r w:rsidR="00DF1E9B">
        <w:rPr>
          <w:color w:val="002060"/>
        </w:rPr>
        <w:t>ș</w:t>
      </w:r>
      <w:r w:rsidRPr="00DF1E9B">
        <w:rPr>
          <w:color w:val="002060"/>
        </w:rPr>
        <w:t>ti</w:t>
      </w:r>
      <w:proofErr w:type="spellEnd"/>
    </w:p>
    <w:p w14:paraId="110B06B1" w14:textId="00920D2B" w:rsidR="00FB528E" w:rsidRPr="00DF1E9B" w:rsidRDefault="00FB528E" w:rsidP="00C23A58">
      <w:pPr>
        <w:pStyle w:val="NormalWeb"/>
        <w:numPr>
          <w:ilvl w:val="0"/>
          <w:numId w:val="10"/>
        </w:numPr>
        <w:rPr>
          <w:color w:val="002060"/>
        </w:rPr>
      </w:pPr>
      <w:proofErr w:type="spellStart"/>
      <w:r w:rsidRPr="00DF1E9B">
        <w:rPr>
          <w:color w:val="002060"/>
        </w:rPr>
        <w:t>Re</w:t>
      </w:r>
      <w:r w:rsidR="00DF1E9B">
        <w:rPr>
          <w:color w:val="002060"/>
        </w:rPr>
        <w:t>ș</w:t>
      </w:r>
      <w:r w:rsidRPr="00DF1E9B">
        <w:rPr>
          <w:color w:val="002060"/>
        </w:rPr>
        <w:t>ita</w:t>
      </w:r>
      <w:proofErr w:type="spellEnd"/>
    </w:p>
    <w:p w14:paraId="6A862681" w14:textId="13EC9D29" w:rsidR="00FB528E" w:rsidRPr="00DF1E9B" w:rsidRDefault="00FB528E" w:rsidP="00C23A58">
      <w:pPr>
        <w:pStyle w:val="NormalWeb"/>
        <w:numPr>
          <w:ilvl w:val="0"/>
          <w:numId w:val="10"/>
        </w:numPr>
        <w:rPr>
          <w:color w:val="002060"/>
        </w:rPr>
      </w:pPr>
      <w:r w:rsidRPr="00DF1E9B">
        <w:rPr>
          <w:color w:val="002060"/>
        </w:rPr>
        <w:t>Sibiu</w:t>
      </w:r>
    </w:p>
    <w:p w14:paraId="165C6175" w14:textId="4104BF8D" w:rsidR="00FB528E" w:rsidRPr="00DF1E9B" w:rsidRDefault="00877B1A" w:rsidP="00C23A58">
      <w:pPr>
        <w:pStyle w:val="NormalWeb"/>
        <w:numPr>
          <w:ilvl w:val="0"/>
          <w:numId w:val="10"/>
        </w:numPr>
        <w:rPr>
          <w:color w:val="002060"/>
        </w:rPr>
      </w:pPr>
      <w:proofErr w:type="spellStart"/>
      <w:r w:rsidRPr="00DF1E9B">
        <w:rPr>
          <w:color w:val="002060"/>
        </w:rPr>
        <w:t>Timi</w:t>
      </w:r>
      <w:r w:rsidR="00DF1E9B">
        <w:rPr>
          <w:color w:val="002060"/>
        </w:rPr>
        <w:t>ș</w:t>
      </w:r>
      <w:r w:rsidRPr="00DF1E9B">
        <w:rPr>
          <w:color w:val="002060"/>
        </w:rPr>
        <w:t>oara</w:t>
      </w:r>
      <w:proofErr w:type="spellEnd"/>
    </w:p>
    <w:p w14:paraId="77AEE542" w14:textId="4FB5E3E0" w:rsidR="00513B10" w:rsidRPr="00DF1E9B" w:rsidRDefault="00513B10" w:rsidP="00513B10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0F6A26EB" w14:textId="77777777" w:rsidR="00BF7B1D" w:rsidRPr="00DF1E9B" w:rsidRDefault="00BF7B1D" w:rsidP="00D70A73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80E6158" w14:textId="0D6751EE" w:rsidR="001403BA" w:rsidRDefault="003A39E8" w:rsidP="00513B10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Mesajul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ANAZ</w:t>
      </w:r>
      <w:r w:rsidR="003E1CA2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DF1E9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a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fost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ca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obicei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E1CA2">
        <w:rPr>
          <w:rFonts w:ascii="Times New Roman" w:hAnsi="Times New Roman" w:cs="Times New Roman"/>
          <w:color w:val="002060"/>
          <w:sz w:val="24"/>
          <w:szCs w:val="24"/>
        </w:rPr>
        <w:t>î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ndreptat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spre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aten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ia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cu care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trebuie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s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decidem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ac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iunile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noastre</w:t>
      </w:r>
      <w:proofErr w:type="spellEnd"/>
      <w:r w:rsid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de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ast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zi</w:t>
      </w:r>
      <w:proofErr w:type="spellEnd"/>
      <w:r w:rsidR="00DF1E9B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pentru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bunul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>mers</w:t>
      </w:r>
      <w:proofErr w:type="spellEnd"/>
      <w:r w:rsidR="00FC20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al</w:t>
      </w:r>
      <w:r w:rsidR="002B3982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2B3982" w:rsidRPr="00DF1E9B">
        <w:rPr>
          <w:rFonts w:ascii="Times New Roman" w:hAnsi="Times New Roman" w:cs="Times New Roman"/>
          <w:color w:val="002060"/>
          <w:sz w:val="24"/>
          <w:szCs w:val="24"/>
        </w:rPr>
        <w:t>genera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2B3982" w:rsidRPr="00DF1E9B">
        <w:rPr>
          <w:rFonts w:ascii="Times New Roman" w:hAnsi="Times New Roman" w:cs="Times New Roman"/>
          <w:color w:val="002060"/>
          <w:sz w:val="24"/>
          <w:szCs w:val="24"/>
        </w:rPr>
        <w:t>iilor</w:t>
      </w:r>
      <w:proofErr w:type="spellEnd"/>
      <w:r w:rsidR="002B3982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2B3982" w:rsidRPr="00DF1E9B">
        <w:rPr>
          <w:rFonts w:ascii="Times New Roman" w:hAnsi="Times New Roman" w:cs="Times New Roman"/>
          <w:color w:val="002060"/>
          <w:sz w:val="24"/>
          <w:szCs w:val="24"/>
        </w:rPr>
        <w:t>viitoare</w:t>
      </w:r>
      <w:proofErr w:type="spellEnd"/>
      <w:r w:rsidR="003E1CA2">
        <w:rPr>
          <w:rFonts w:ascii="Times New Roman" w:hAnsi="Times New Roman" w:cs="Times New Roman"/>
          <w:color w:val="002060"/>
          <w:sz w:val="24"/>
          <w:szCs w:val="24"/>
        </w:rPr>
        <w:t>!</w:t>
      </w:r>
    </w:p>
    <w:p w14:paraId="63526EEE" w14:textId="0D928688" w:rsidR="00DF1E9B" w:rsidRDefault="00092638" w:rsidP="00513B10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092638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493FC0A2" wp14:editId="1B955CE9">
            <wp:extent cx="4168140" cy="2252844"/>
            <wp:effectExtent l="0" t="0" r="3810" b="0"/>
            <wp:docPr id="1139794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944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6281" cy="225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2BB0" w14:textId="77777777" w:rsidR="00092638" w:rsidRDefault="00092638" w:rsidP="00513B10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0F4216A0" w14:textId="7D30394E" w:rsidR="00092638" w:rsidRPr="00DF1E9B" w:rsidRDefault="00092638" w:rsidP="00513B10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092638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3E135581" wp14:editId="74D9A797">
            <wp:extent cx="4183380" cy="1971015"/>
            <wp:effectExtent l="0" t="0" r="7620" b="0"/>
            <wp:docPr id="2062209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090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3214" cy="19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B102" w14:textId="77777777" w:rsidR="00DF1E9B" w:rsidRDefault="00DF1E9B" w:rsidP="001403B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361DEF76" w14:textId="2C83058C" w:rsidR="002B3982" w:rsidRPr="00DF1E9B" w:rsidRDefault="002B3982" w:rsidP="001403B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â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teva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dintre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concluziile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lucr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ri</w:t>
      </w:r>
      <w:r w:rsidR="00150436">
        <w:rPr>
          <w:rFonts w:ascii="Times New Roman" w:hAnsi="Times New Roman" w:cs="Times New Roman"/>
          <w:color w:val="002060"/>
          <w:sz w:val="24"/>
          <w:szCs w:val="24"/>
        </w:rPr>
        <w:t>lor</w:t>
      </w:r>
      <w:proofErr w:type="spellEnd"/>
    </w:p>
    <w:p w14:paraId="697072F6" w14:textId="77777777" w:rsidR="003426EB" w:rsidRPr="00DF1E9B" w:rsidRDefault="003426EB" w:rsidP="001403B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38FFEAE3" w14:textId="2E7BF955" w:rsidR="00E97161" w:rsidRPr="00DF1E9B" w:rsidRDefault="003E1CA2" w:rsidP="007227A5">
      <w:pPr>
        <w:pStyle w:val="ListParagraph"/>
        <w:ind w:left="108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1.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E23E6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Data de 15 Mai </w:t>
      </w:r>
      <w:r w:rsidR="00C57183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2024 </w:t>
      </w:r>
      <w:r w:rsidR="00E23E6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a </w:t>
      </w:r>
      <w:proofErr w:type="spellStart"/>
      <w:r w:rsidR="00C57183" w:rsidRPr="00DF1E9B">
        <w:rPr>
          <w:rFonts w:ascii="Times New Roman" w:hAnsi="Times New Roman" w:cs="Times New Roman"/>
          <w:color w:val="002060"/>
          <w:sz w:val="24"/>
          <w:szCs w:val="24"/>
        </w:rPr>
        <w:t>fost</w:t>
      </w:r>
      <w:proofErr w:type="spellEnd"/>
      <w:r w:rsidR="00C57183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C57183" w:rsidRPr="00DF1E9B">
        <w:rPr>
          <w:rFonts w:ascii="Times New Roman" w:hAnsi="Times New Roman" w:cs="Times New Roman"/>
          <w:color w:val="002060"/>
          <w:sz w:val="24"/>
          <w:szCs w:val="24"/>
        </w:rPr>
        <w:t>marcat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C57183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="00C57183" w:rsidRPr="00DF1E9B">
        <w:rPr>
          <w:rFonts w:ascii="Times New Roman" w:hAnsi="Times New Roman" w:cs="Times New Roman"/>
          <w:color w:val="002060"/>
          <w:sz w:val="24"/>
          <w:szCs w:val="24"/>
        </w:rPr>
        <w:t>dou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E23E6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realiz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ri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DF1E9B">
        <w:rPr>
          <w:rFonts w:ascii="Times New Roman" w:hAnsi="Times New Roman" w:cs="Times New Roman"/>
          <w:color w:val="002060"/>
          <w:sz w:val="24"/>
          <w:szCs w:val="24"/>
        </w:rPr>
        <w:t>î</w:t>
      </w:r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n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plan local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pentru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Hunedoara,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c</w:t>
      </w:r>
      <w:r w:rsidR="00150436">
        <w:rPr>
          <w:rFonts w:ascii="Times New Roman" w:hAnsi="Times New Roman" w:cs="Times New Roman"/>
          <w:color w:val="002060"/>
          <w:sz w:val="24"/>
          <w:szCs w:val="24"/>
        </w:rPr>
        <w:t>â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ș</w:t>
      </w:r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tigarea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cupei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Rom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â</w:t>
      </w:r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niei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la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fotbal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>iar</w:t>
      </w:r>
      <w:proofErr w:type="spellEnd"/>
      <w:r w:rsidR="00E97161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pe plan 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national,</w:t>
      </w:r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>avizarea</w:t>
      </w:r>
      <w:proofErr w:type="spellEnd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CTE a </w:t>
      </w:r>
      <w:proofErr w:type="spellStart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>primului</w:t>
      </w:r>
      <w:proofErr w:type="spellEnd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pod cu </w:t>
      </w:r>
      <w:proofErr w:type="spellStart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>armatur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din </w:t>
      </w:r>
      <w:proofErr w:type="spellStart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>o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>el</w:t>
      </w:r>
      <w:proofErr w:type="spellEnd"/>
      <w:r w:rsidR="00CB31B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uzinat</w:t>
      </w:r>
      <w:proofErr w:type="spellEnd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CNC </w:t>
      </w:r>
      <w:proofErr w:type="spellStart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zincat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termic</w:t>
      </w:r>
      <w:proofErr w:type="spellEnd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. ANAZ </w:t>
      </w:r>
      <w:proofErr w:type="spellStart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salut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ambele</w:t>
      </w:r>
      <w:proofErr w:type="spellEnd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realiz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ri</w:t>
      </w:r>
      <w:proofErr w:type="spellEnd"/>
      <w:r w:rsidR="001A685E" w:rsidRPr="00DF1E9B">
        <w:rPr>
          <w:rFonts w:ascii="Times New Roman" w:hAnsi="Times New Roman" w:cs="Times New Roman"/>
          <w:color w:val="002060"/>
          <w:sz w:val="24"/>
          <w:szCs w:val="24"/>
        </w:rPr>
        <w:t>!</w:t>
      </w:r>
    </w:p>
    <w:p w14:paraId="500B24F8" w14:textId="248C613E" w:rsidR="004E418C" w:rsidRPr="00DF1E9B" w:rsidRDefault="003E1CA2" w:rsidP="007227A5">
      <w:pPr>
        <w:pStyle w:val="ListParagraph"/>
        <w:ind w:left="108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2.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proofErr w:type="spellStart"/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>Pentru</w:t>
      </w:r>
      <w:proofErr w:type="spellEnd"/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ANAZ </w:t>
      </w:r>
      <w:proofErr w:type="spellStart"/>
      <w:r w:rsidR="00DF1E9B">
        <w:rPr>
          <w:rFonts w:ascii="Times New Roman" w:hAnsi="Times New Roman" w:cs="Times New Roman"/>
          <w:color w:val="002060"/>
          <w:sz w:val="24"/>
          <w:szCs w:val="24"/>
        </w:rPr>
        <w:t>î</w:t>
      </w:r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>nt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â</w:t>
      </w:r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>lnirea</w:t>
      </w:r>
      <w:proofErr w:type="spellEnd"/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la Hunedoara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a </w:t>
      </w:r>
      <w:proofErr w:type="spellStart"/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>reprezentat</w:t>
      </w:r>
      <w:proofErr w:type="spellEnd"/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un record de </w:t>
      </w:r>
      <w:proofErr w:type="spellStart"/>
      <w:r w:rsidR="003426EB" w:rsidRPr="00DF1E9B">
        <w:rPr>
          <w:rFonts w:ascii="Times New Roman" w:hAnsi="Times New Roman" w:cs="Times New Roman"/>
          <w:color w:val="002060"/>
          <w:sz w:val="24"/>
          <w:szCs w:val="24"/>
        </w:rPr>
        <w:t>prezen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ță</w:t>
      </w:r>
      <w:proofErr w:type="spellEnd"/>
      <w:r w:rsidR="00E23E6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a </w:t>
      </w:r>
      <w:proofErr w:type="spellStart"/>
      <w:r w:rsidR="00E23E6A" w:rsidRPr="00DF1E9B">
        <w:rPr>
          <w:rFonts w:ascii="Times New Roman" w:hAnsi="Times New Roman" w:cs="Times New Roman"/>
          <w:color w:val="002060"/>
          <w:sz w:val="24"/>
          <w:szCs w:val="24"/>
        </w:rPr>
        <w:t>participan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E23E6A" w:rsidRPr="00DF1E9B">
        <w:rPr>
          <w:rFonts w:ascii="Times New Roman" w:hAnsi="Times New Roman" w:cs="Times New Roman"/>
          <w:color w:val="002060"/>
          <w:sz w:val="24"/>
          <w:szCs w:val="24"/>
        </w:rPr>
        <w:t>ilor</w:t>
      </w:r>
      <w:proofErr w:type="spellEnd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387B1431" w14:textId="6DE33A85" w:rsidR="00086DE8" w:rsidRPr="00DF1E9B" w:rsidRDefault="003E1CA2" w:rsidP="007227A5">
      <w:pPr>
        <w:pStyle w:val="ListParagraph"/>
        <w:ind w:left="108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3.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Am </w:t>
      </w:r>
      <w:proofErr w:type="spellStart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>descoperit</w:t>
      </w:r>
      <w:proofErr w:type="spellEnd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>c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>exist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1A5CD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acelea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ș</w:t>
      </w:r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i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preocup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ă</w:t>
      </w:r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ri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DF1E9B">
        <w:rPr>
          <w:rFonts w:ascii="Times New Roman" w:hAnsi="Times New Roman" w:cs="Times New Roman"/>
          <w:color w:val="002060"/>
          <w:sz w:val="24"/>
          <w:szCs w:val="24"/>
        </w:rPr>
        <w:t>î</w:t>
      </w:r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nt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â</w:t>
      </w:r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lnite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DF1E9B">
        <w:rPr>
          <w:rFonts w:ascii="Times New Roman" w:hAnsi="Times New Roman" w:cs="Times New Roman"/>
          <w:color w:val="002060"/>
          <w:sz w:val="24"/>
          <w:szCs w:val="24"/>
        </w:rPr>
        <w:t>ș</w:t>
      </w:r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i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DF1E9B">
        <w:rPr>
          <w:rFonts w:ascii="Times New Roman" w:hAnsi="Times New Roman" w:cs="Times New Roman"/>
          <w:color w:val="002060"/>
          <w:sz w:val="24"/>
          <w:szCs w:val="24"/>
        </w:rPr>
        <w:t>î</w:t>
      </w:r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n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alte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>ocazii</w:t>
      </w:r>
      <w:proofErr w:type="spellEnd"/>
      <w:r w:rsidR="0008200D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C4B7C" w:rsidRPr="00DF1E9B">
        <w:rPr>
          <w:rFonts w:ascii="Times New Roman" w:hAnsi="Times New Roman" w:cs="Times New Roman"/>
          <w:color w:val="002060"/>
          <w:sz w:val="24"/>
          <w:szCs w:val="24"/>
        </w:rPr>
        <w:t>similar</w:t>
      </w:r>
      <w:r w:rsidR="00DF1E9B">
        <w:rPr>
          <w:rFonts w:ascii="Times New Roman" w:hAnsi="Times New Roman" w:cs="Times New Roman"/>
          <w:color w:val="002060"/>
          <w:sz w:val="24"/>
          <w:szCs w:val="24"/>
        </w:rPr>
        <w:t>e</w:t>
      </w:r>
      <w:proofErr w:type="spellEnd"/>
      <w:r w:rsidR="000C4B7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0C4B7C" w:rsidRPr="00DF1E9B">
        <w:rPr>
          <w:rFonts w:ascii="Times New Roman" w:hAnsi="Times New Roman" w:cs="Times New Roman"/>
          <w:color w:val="002060"/>
          <w:sz w:val="24"/>
          <w:szCs w:val="24"/>
        </w:rPr>
        <w:t>referitoare</w:t>
      </w:r>
      <w:proofErr w:type="spellEnd"/>
      <w:r w:rsidR="000C4B7C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la:</w:t>
      </w:r>
      <w:r w:rsidR="001403BA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64264A04" w14:textId="040F9F4C" w:rsidR="00086DE8" w:rsidRPr="003E1CA2" w:rsidRDefault="001403BA" w:rsidP="00192F35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costurile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zincării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termice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comparativ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cu </w:t>
      </w: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alte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procedee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>p</w:t>
      </w:r>
      <w:r w:rsidRPr="003E1CA2">
        <w:rPr>
          <w:rFonts w:ascii="Times New Roman" w:hAnsi="Times New Roman" w:cs="Times New Roman"/>
          <w:color w:val="002060"/>
          <w:sz w:val="24"/>
          <w:szCs w:val="24"/>
        </w:rPr>
        <w:t>rotecție</w:t>
      </w:r>
      <w:proofErr w:type="spellEnd"/>
      <w:r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E1CA2">
        <w:rPr>
          <w:rFonts w:ascii="Times New Roman" w:hAnsi="Times New Roman" w:cs="Times New Roman"/>
          <w:color w:val="002060"/>
          <w:sz w:val="24"/>
          <w:szCs w:val="24"/>
        </w:rPr>
        <w:t>anticorozivă</w:t>
      </w:r>
      <w:proofErr w:type="spellEnd"/>
      <w:r w:rsidR="000C4B7C" w:rsidRPr="003E1CA2">
        <w:rPr>
          <w:rFonts w:ascii="Times New Roman" w:hAnsi="Times New Roman" w:cs="Times New Roman"/>
          <w:color w:val="002060"/>
          <w:sz w:val="24"/>
          <w:szCs w:val="24"/>
        </w:rPr>
        <w:t>. Soluti</w:t>
      </w:r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a </w:t>
      </w:r>
      <w:proofErr w:type="spellStart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oferita</w:t>
      </w:r>
      <w:proofErr w:type="spellEnd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este</w:t>
      </w:r>
      <w:proofErr w:type="spellEnd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utilizarea</w:t>
      </w:r>
      <w:proofErr w:type="spellEnd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aplica</w:t>
      </w:r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>ț</w:t>
      </w:r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iei</w:t>
      </w:r>
      <w:proofErr w:type="spellEnd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gratuite</w:t>
      </w:r>
      <w:proofErr w:type="spellEnd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>oferite</w:t>
      </w:r>
      <w:proofErr w:type="spellEnd"/>
      <w:r w:rsidR="008836BD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de AGA</w:t>
      </w:r>
      <w:r w:rsidR="00C755EA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(American Galvanizers Association), </w:t>
      </w:r>
      <w:proofErr w:type="spellStart"/>
      <w:r w:rsidR="00C755EA" w:rsidRPr="003E1CA2">
        <w:rPr>
          <w:rFonts w:ascii="Times New Roman" w:hAnsi="Times New Roman" w:cs="Times New Roman"/>
          <w:color w:val="002060"/>
          <w:sz w:val="24"/>
          <w:szCs w:val="24"/>
        </w:rPr>
        <w:t>disponibila</w:t>
      </w:r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>ă</w:t>
      </w:r>
      <w:proofErr w:type="spellEnd"/>
      <w:r w:rsidR="00C755EA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la </w:t>
      </w:r>
      <w:proofErr w:type="spellStart"/>
      <w:r w:rsidR="00912809" w:rsidRPr="003E1CA2">
        <w:rPr>
          <w:rFonts w:ascii="Times New Roman" w:hAnsi="Times New Roman" w:cs="Times New Roman"/>
          <w:color w:val="002060"/>
          <w:sz w:val="24"/>
          <w:szCs w:val="24"/>
        </w:rPr>
        <w:t>adresa</w:t>
      </w:r>
      <w:proofErr w:type="spellEnd"/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hyperlink r:id="rId11" w:history="1">
        <w:r w:rsidR="003E1CA2" w:rsidRPr="003E1CA2">
          <w:rPr>
            <w:rStyle w:val="Hyperlink"/>
            <w:rFonts w:ascii="Times New Roman" w:hAnsi="Times New Roman" w:cs="Times New Roman"/>
            <w:sz w:val="24"/>
            <w:szCs w:val="24"/>
          </w:rPr>
          <w:t>https://lccc.galvanizeit.org/</w:t>
        </w:r>
      </w:hyperlink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E1CA2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>Tuto</w:t>
      </w:r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>r</w:t>
      </w:r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>ialul</w:t>
      </w:r>
      <w:proofErr w:type="spellEnd"/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>utiliz</w:t>
      </w:r>
      <w:r w:rsidR="003E1CA2" w:rsidRPr="003E1CA2">
        <w:rPr>
          <w:rFonts w:ascii="Times New Roman" w:hAnsi="Times New Roman" w:cs="Times New Roman"/>
          <w:color w:val="002060"/>
          <w:sz w:val="24"/>
          <w:szCs w:val="24"/>
        </w:rPr>
        <w:t>ă</w:t>
      </w:r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>rii</w:t>
      </w:r>
      <w:proofErr w:type="spellEnd"/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>acestui</w:t>
      </w:r>
      <w:proofErr w:type="spellEnd"/>
      <w:r w:rsidR="00283315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instrument </w:t>
      </w:r>
      <w:proofErr w:type="spellStart"/>
      <w:r w:rsidR="004E418C" w:rsidRPr="003E1CA2">
        <w:rPr>
          <w:rFonts w:ascii="Times New Roman" w:hAnsi="Times New Roman" w:cs="Times New Roman"/>
          <w:color w:val="002060"/>
          <w:sz w:val="24"/>
          <w:szCs w:val="24"/>
        </w:rPr>
        <w:t>este</w:t>
      </w:r>
      <w:proofErr w:type="spellEnd"/>
      <w:r w:rsidR="004E418C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4E418C" w:rsidRPr="003E1CA2">
        <w:rPr>
          <w:rFonts w:ascii="Times New Roman" w:hAnsi="Times New Roman" w:cs="Times New Roman"/>
          <w:color w:val="002060"/>
          <w:sz w:val="24"/>
          <w:szCs w:val="24"/>
        </w:rPr>
        <w:t>disponibil</w:t>
      </w:r>
      <w:proofErr w:type="spellEnd"/>
      <w:r w:rsidR="004E418C" w:rsidRPr="003E1CA2">
        <w:rPr>
          <w:rFonts w:ascii="Times New Roman" w:hAnsi="Times New Roman" w:cs="Times New Roman"/>
          <w:color w:val="002060"/>
          <w:sz w:val="24"/>
          <w:szCs w:val="24"/>
        </w:rPr>
        <w:t xml:space="preserve"> la </w:t>
      </w:r>
      <w:proofErr w:type="spellStart"/>
      <w:r w:rsidR="004E418C" w:rsidRPr="003E1CA2">
        <w:rPr>
          <w:rFonts w:ascii="Times New Roman" w:hAnsi="Times New Roman" w:cs="Times New Roman"/>
          <w:color w:val="002060"/>
          <w:sz w:val="24"/>
          <w:szCs w:val="24"/>
        </w:rPr>
        <w:t>cerere</w:t>
      </w:r>
      <w:proofErr w:type="spellEnd"/>
      <w:r w:rsidR="004E418C" w:rsidRPr="003E1CA2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61A1024A" w14:textId="77777777" w:rsidR="00086DE8" w:rsidRPr="00DF1E9B" w:rsidRDefault="001403BA" w:rsidP="00086DE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influența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zincării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termice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asupra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rezistenței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structurilor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din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oțel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</w:p>
    <w:p w14:paraId="0E18FB36" w14:textId="77777777" w:rsidR="00086DE8" w:rsidRPr="00DF1E9B" w:rsidRDefault="001403BA" w:rsidP="00086DE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acces</w:t>
      </w:r>
      <w:r w:rsidR="001E4B63" w:rsidRPr="00DF1E9B">
        <w:rPr>
          <w:rFonts w:ascii="Times New Roman" w:hAnsi="Times New Roman" w:cs="Times New Roman"/>
          <w:color w:val="002060"/>
          <w:sz w:val="24"/>
          <w:szCs w:val="24"/>
        </w:rPr>
        <w:t>u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l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studenților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în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vizită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la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unități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producție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zincare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termică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</w:p>
    <w:p w14:paraId="38C2E0C2" w14:textId="77777777" w:rsidR="00086DE8" w:rsidRPr="00DF1E9B" w:rsidRDefault="001403BA" w:rsidP="00086DE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importanța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introducerii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limbajului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și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deciziilor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bazate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pe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standardele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domeniu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</w:p>
    <w:p w14:paraId="65D70D29" w14:textId="3DF1B0D2" w:rsidR="00F46FEA" w:rsidRPr="00DF1E9B" w:rsidRDefault="001403BA" w:rsidP="001403BA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felul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în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care se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realizează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stratul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aliaj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Fe-Zn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și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control</w:t>
      </w:r>
      <w:r w:rsidR="005E7A62" w:rsidRPr="00DF1E9B">
        <w:rPr>
          <w:rFonts w:ascii="Times New Roman" w:hAnsi="Times New Roman" w:cs="Times New Roman"/>
          <w:color w:val="002060"/>
          <w:sz w:val="24"/>
          <w:szCs w:val="24"/>
        </w:rPr>
        <w:t>ul</w:t>
      </w:r>
      <w:proofErr w:type="spellEnd"/>
      <w:r w:rsidR="005E7A62"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5E7A62" w:rsidRPr="00DF1E9B">
        <w:rPr>
          <w:rFonts w:ascii="Times New Roman" w:hAnsi="Times New Roman" w:cs="Times New Roman"/>
          <w:color w:val="002060"/>
          <w:sz w:val="24"/>
          <w:szCs w:val="24"/>
        </w:rPr>
        <w:t>grosimii</w:t>
      </w:r>
      <w:proofErr w:type="spellEnd"/>
      <w:r w:rsidR="00150436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67942BAB" w14:textId="015BE160" w:rsidR="00F46FEA" w:rsidRPr="007227A5" w:rsidRDefault="003E1CA2" w:rsidP="007227A5">
      <w:pPr>
        <w:ind w:firstLine="720"/>
        <w:rPr>
          <w:rFonts w:ascii="Times New Roman" w:hAnsi="Times New Roman" w:cs="Times New Roman"/>
          <w:color w:val="002060"/>
          <w:sz w:val="24"/>
          <w:szCs w:val="24"/>
        </w:rPr>
      </w:pPr>
      <w:r w:rsidRPr="007227A5">
        <w:rPr>
          <w:rFonts w:ascii="Times New Roman" w:hAnsi="Times New Roman" w:cs="Times New Roman"/>
          <w:color w:val="002060"/>
          <w:sz w:val="24"/>
          <w:szCs w:val="24"/>
        </w:rPr>
        <w:t>4.</w:t>
      </w:r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Utilitatea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întâlnirilor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comune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dintre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studenți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, cadre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didactice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administrații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mediul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economic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și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asociațiile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profesionale</w:t>
      </w:r>
      <w:proofErr w:type="spellEnd"/>
      <w:r w:rsidRPr="007227A5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3089276F" w14:textId="3EBA04EE" w:rsidR="005C4F35" w:rsidRPr="007227A5" w:rsidRDefault="003E1CA2" w:rsidP="007227A5">
      <w:pPr>
        <w:ind w:firstLine="720"/>
        <w:rPr>
          <w:rFonts w:ascii="Times New Roman" w:hAnsi="Times New Roman" w:cs="Times New Roman"/>
          <w:color w:val="002060"/>
          <w:sz w:val="24"/>
          <w:szCs w:val="24"/>
        </w:rPr>
      </w:pPr>
      <w:r w:rsidRPr="007227A5"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="007227A5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Utilitatea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creării</w:t>
      </w:r>
      <w:proofErr w:type="spellEnd"/>
      <w:r w:rsidR="00075CD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075CDA" w:rsidRPr="007227A5">
        <w:rPr>
          <w:rFonts w:ascii="Times New Roman" w:hAnsi="Times New Roman" w:cs="Times New Roman"/>
          <w:color w:val="002060"/>
          <w:sz w:val="24"/>
          <w:szCs w:val="24"/>
        </w:rPr>
        <w:t>platformelor</w:t>
      </w:r>
      <w:proofErr w:type="spellEnd"/>
      <w:r w:rsidR="00075CD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comune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comunicare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(site-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ul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ANAZ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poate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75CD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fi </w:t>
      </w:r>
      <w:proofErr w:type="spellStart"/>
      <w:r w:rsidR="00075CDA" w:rsidRPr="007227A5">
        <w:rPr>
          <w:rFonts w:ascii="Times New Roman" w:hAnsi="Times New Roman" w:cs="Times New Roman"/>
          <w:color w:val="002060"/>
          <w:sz w:val="24"/>
          <w:szCs w:val="24"/>
        </w:rPr>
        <w:t>utilizat</w:t>
      </w:r>
      <w:proofErr w:type="spellEnd"/>
      <w:r w:rsidR="003F303C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ca</w:t>
      </w:r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un </w:t>
      </w:r>
      <w:proofErr w:type="spellStart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>astfel</w:t>
      </w:r>
      <w:proofErr w:type="spellEnd"/>
      <w:r w:rsidR="001403BA" w:rsidRPr="007227A5">
        <w:rPr>
          <w:rFonts w:ascii="Times New Roman" w:hAnsi="Times New Roman" w:cs="Times New Roman"/>
          <w:color w:val="002060"/>
          <w:sz w:val="24"/>
          <w:szCs w:val="24"/>
        </w:rPr>
        <w:t xml:space="preserve"> de instrument)</w:t>
      </w:r>
      <w:r w:rsidRPr="007227A5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46109435" w14:textId="77777777" w:rsidR="003F303C" w:rsidRPr="00DF1E9B" w:rsidRDefault="003F303C" w:rsidP="003F303C">
      <w:pPr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14:paraId="121117F4" w14:textId="7C1943EC" w:rsidR="00F76106" w:rsidRPr="00DF1E9B" w:rsidRDefault="003F303C" w:rsidP="00CF4340">
      <w:pPr>
        <w:ind w:left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A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fost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un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evenime</w:t>
      </w:r>
      <w:r w:rsidR="007227A5">
        <w:rPr>
          <w:rFonts w:ascii="Times New Roman" w:hAnsi="Times New Roman" w:cs="Times New Roman"/>
          <w:color w:val="002060"/>
          <w:sz w:val="24"/>
          <w:szCs w:val="24"/>
        </w:rPr>
        <w:t>t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ori</w:t>
      </w:r>
      <w:r w:rsidR="00150436">
        <w:rPr>
          <w:rFonts w:ascii="Times New Roman" w:hAnsi="Times New Roman" w:cs="Times New Roman"/>
          <w:color w:val="002060"/>
          <w:sz w:val="24"/>
          <w:szCs w:val="24"/>
        </w:rPr>
        <w:t>e</w:t>
      </w:r>
      <w:r w:rsidRPr="00DF1E9B">
        <w:rPr>
          <w:rFonts w:ascii="Times New Roman" w:hAnsi="Times New Roman" w:cs="Times New Roman"/>
          <w:color w:val="002060"/>
          <w:sz w:val="24"/>
          <w:szCs w:val="24"/>
        </w:rPr>
        <w:t>ntat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pe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creșterea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competențelor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și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integrarea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armonioasă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între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generațiile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de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ingineri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și</w:t>
      </w:r>
      <w:proofErr w:type="spellEnd"/>
      <w:r w:rsidRPr="00DF1E9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DF1E9B">
        <w:rPr>
          <w:rFonts w:ascii="Times New Roman" w:hAnsi="Times New Roman" w:cs="Times New Roman"/>
          <w:color w:val="002060"/>
          <w:sz w:val="24"/>
          <w:szCs w:val="24"/>
        </w:rPr>
        <w:t>tehnicieni</w:t>
      </w:r>
      <w:proofErr w:type="spellEnd"/>
    </w:p>
    <w:sectPr w:rsidR="00F76106" w:rsidRPr="00DF1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38570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EE484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0D28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CF3BE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B63D3E"/>
    <w:multiLevelType w:val="hybridMultilevel"/>
    <w:tmpl w:val="805CEA90"/>
    <w:lvl w:ilvl="0" w:tplc="0409000F">
      <w:start w:val="1"/>
      <w:numFmt w:val="decimal"/>
      <w:lvlText w:val="%1."/>
      <w:lvlJc w:val="left"/>
      <w:pPr>
        <w:ind w:left="4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00F8C"/>
    <w:multiLevelType w:val="hybridMultilevel"/>
    <w:tmpl w:val="BC546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7AC0"/>
    <w:multiLevelType w:val="multilevel"/>
    <w:tmpl w:val="9CC497A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3C5ACC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12D2B5F"/>
    <w:multiLevelType w:val="hybridMultilevel"/>
    <w:tmpl w:val="C1D20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771CB"/>
    <w:multiLevelType w:val="multilevel"/>
    <w:tmpl w:val="97B8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515630">
    <w:abstractNumId w:val="9"/>
  </w:num>
  <w:num w:numId="2" w16cid:durableId="1170607504">
    <w:abstractNumId w:val="2"/>
  </w:num>
  <w:num w:numId="3" w16cid:durableId="1334994566">
    <w:abstractNumId w:val="0"/>
  </w:num>
  <w:num w:numId="4" w16cid:durableId="851794888">
    <w:abstractNumId w:val="1"/>
  </w:num>
  <w:num w:numId="5" w16cid:durableId="1515069858">
    <w:abstractNumId w:val="7"/>
  </w:num>
  <w:num w:numId="6" w16cid:durableId="1546792855">
    <w:abstractNumId w:val="3"/>
  </w:num>
  <w:num w:numId="7" w16cid:durableId="147484337">
    <w:abstractNumId w:val="5"/>
  </w:num>
  <w:num w:numId="8" w16cid:durableId="373703201">
    <w:abstractNumId w:val="4"/>
  </w:num>
  <w:num w:numId="9" w16cid:durableId="1256399666">
    <w:abstractNumId w:val="6"/>
  </w:num>
  <w:num w:numId="10" w16cid:durableId="2064594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F"/>
    <w:rsid w:val="000002FF"/>
    <w:rsid w:val="00006821"/>
    <w:rsid w:val="0001471B"/>
    <w:rsid w:val="00075CDA"/>
    <w:rsid w:val="00080A96"/>
    <w:rsid w:val="0008200D"/>
    <w:rsid w:val="00086DE8"/>
    <w:rsid w:val="00092638"/>
    <w:rsid w:val="000B160F"/>
    <w:rsid w:val="000C4B7C"/>
    <w:rsid w:val="001304B9"/>
    <w:rsid w:val="001403BA"/>
    <w:rsid w:val="00150436"/>
    <w:rsid w:val="001510CC"/>
    <w:rsid w:val="00196B31"/>
    <w:rsid w:val="001A5CDC"/>
    <w:rsid w:val="001A685E"/>
    <w:rsid w:val="001E4B63"/>
    <w:rsid w:val="002229DB"/>
    <w:rsid w:val="00224037"/>
    <w:rsid w:val="00230F21"/>
    <w:rsid w:val="002415FA"/>
    <w:rsid w:val="00252CD5"/>
    <w:rsid w:val="00283315"/>
    <w:rsid w:val="002B3982"/>
    <w:rsid w:val="003107D0"/>
    <w:rsid w:val="0033416E"/>
    <w:rsid w:val="00334317"/>
    <w:rsid w:val="003426EB"/>
    <w:rsid w:val="003676FB"/>
    <w:rsid w:val="003A29C5"/>
    <w:rsid w:val="003A39E8"/>
    <w:rsid w:val="003C5AC1"/>
    <w:rsid w:val="003E1CA2"/>
    <w:rsid w:val="003F303C"/>
    <w:rsid w:val="003F7762"/>
    <w:rsid w:val="004019E6"/>
    <w:rsid w:val="004E418C"/>
    <w:rsid w:val="004E5A7E"/>
    <w:rsid w:val="00512542"/>
    <w:rsid w:val="00513B10"/>
    <w:rsid w:val="005A36E5"/>
    <w:rsid w:val="005C4F35"/>
    <w:rsid w:val="005D5A6D"/>
    <w:rsid w:val="005E7A62"/>
    <w:rsid w:val="00602288"/>
    <w:rsid w:val="00632475"/>
    <w:rsid w:val="006E18DC"/>
    <w:rsid w:val="007227A5"/>
    <w:rsid w:val="007232CB"/>
    <w:rsid w:val="00747888"/>
    <w:rsid w:val="00747A75"/>
    <w:rsid w:val="007A6BD9"/>
    <w:rsid w:val="007D2B1C"/>
    <w:rsid w:val="007E53DE"/>
    <w:rsid w:val="008108EB"/>
    <w:rsid w:val="00864C6F"/>
    <w:rsid w:val="00867CEF"/>
    <w:rsid w:val="00877B1A"/>
    <w:rsid w:val="008836BD"/>
    <w:rsid w:val="0089111B"/>
    <w:rsid w:val="008A1B27"/>
    <w:rsid w:val="008B26A5"/>
    <w:rsid w:val="009062EA"/>
    <w:rsid w:val="00912809"/>
    <w:rsid w:val="0097118C"/>
    <w:rsid w:val="009F6D36"/>
    <w:rsid w:val="00A47991"/>
    <w:rsid w:val="00A51C46"/>
    <w:rsid w:val="00A66C0F"/>
    <w:rsid w:val="00AA568B"/>
    <w:rsid w:val="00AD5316"/>
    <w:rsid w:val="00AD7611"/>
    <w:rsid w:val="00B95B54"/>
    <w:rsid w:val="00BA5FE6"/>
    <w:rsid w:val="00BF7B1D"/>
    <w:rsid w:val="00C22FFA"/>
    <w:rsid w:val="00C23A58"/>
    <w:rsid w:val="00C46C92"/>
    <w:rsid w:val="00C57183"/>
    <w:rsid w:val="00C755EA"/>
    <w:rsid w:val="00CB31BE"/>
    <w:rsid w:val="00CB350E"/>
    <w:rsid w:val="00CE7F85"/>
    <w:rsid w:val="00CF4340"/>
    <w:rsid w:val="00CF4443"/>
    <w:rsid w:val="00CF5135"/>
    <w:rsid w:val="00D47B08"/>
    <w:rsid w:val="00D70A73"/>
    <w:rsid w:val="00D75630"/>
    <w:rsid w:val="00D85122"/>
    <w:rsid w:val="00D86520"/>
    <w:rsid w:val="00DA65A0"/>
    <w:rsid w:val="00DD0389"/>
    <w:rsid w:val="00DF1E9B"/>
    <w:rsid w:val="00E23E6A"/>
    <w:rsid w:val="00E24296"/>
    <w:rsid w:val="00E36A63"/>
    <w:rsid w:val="00E3761E"/>
    <w:rsid w:val="00E44080"/>
    <w:rsid w:val="00E97161"/>
    <w:rsid w:val="00F452F3"/>
    <w:rsid w:val="00F46FEA"/>
    <w:rsid w:val="00F67D68"/>
    <w:rsid w:val="00F76106"/>
    <w:rsid w:val="00F85AF6"/>
    <w:rsid w:val="00FB1B79"/>
    <w:rsid w:val="00FB528E"/>
    <w:rsid w:val="00FC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726A"/>
  <w15:chartTrackingRefBased/>
  <w15:docId w15:val="{A08E70A4-1CAC-41EF-94D3-F096C8DC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B9"/>
  </w:style>
  <w:style w:type="paragraph" w:styleId="Heading1">
    <w:name w:val="heading 1"/>
    <w:basedOn w:val="Normal"/>
    <w:next w:val="Normal"/>
    <w:link w:val="Heading1Char"/>
    <w:uiPriority w:val="9"/>
    <w:qFormat/>
    <w:rsid w:val="0000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0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0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2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40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0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5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pb-person-name">
    <w:name w:val="sppb-person-name"/>
    <w:basedOn w:val="DefaultParagraphFont"/>
    <w:rsid w:val="00D75630"/>
  </w:style>
  <w:style w:type="character" w:customStyle="1" w:styleId="sppb-person-designation">
    <w:name w:val="sppb-person-designation"/>
    <w:basedOn w:val="DefaultParagraphFont"/>
    <w:rsid w:val="00D75630"/>
  </w:style>
  <w:style w:type="paragraph" w:customStyle="1" w:styleId="Default">
    <w:name w:val="Default"/>
    <w:rsid w:val="00864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A78F.51B37BD0" TargetMode="External"/><Relationship Id="rId11" Type="http://schemas.openxmlformats.org/officeDocument/2006/relationships/hyperlink" Target="https://lccc.galvanizeit.org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 Sebastian</dc:creator>
  <cp:keywords/>
  <dc:description/>
  <cp:lastModifiedBy>Virgiliu Vitan</cp:lastModifiedBy>
  <cp:revision>4</cp:revision>
  <dcterms:created xsi:type="dcterms:W3CDTF">2024-05-20T13:13:00Z</dcterms:created>
  <dcterms:modified xsi:type="dcterms:W3CDTF">2024-05-20T13:22:00Z</dcterms:modified>
</cp:coreProperties>
</file>